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E8" w:rsidRP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37E8">
        <w:rPr>
          <w:rFonts w:ascii="Times New Roman" w:hAnsi="Times New Roman" w:cs="Times New Roman"/>
          <w:b/>
        </w:rPr>
        <w:t>Управление культуры адм</w:t>
      </w:r>
      <w:r>
        <w:rPr>
          <w:rFonts w:ascii="Times New Roman" w:hAnsi="Times New Roman" w:cs="Times New Roman"/>
          <w:b/>
        </w:rPr>
        <w:t>и</w:t>
      </w:r>
      <w:r w:rsidRPr="007937E8">
        <w:rPr>
          <w:rFonts w:ascii="Times New Roman" w:hAnsi="Times New Roman" w:cs="Times New Roman"/>
          <w:b/>
        </w:rPr>
        <w:t xml:space="preserve">нистрации 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 w:rsidRPr="007937E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  <w:r w:rsidRPr="007937E8">
        <w:rPr>
          <w:rFonts w:ascii="Times New Roman" w:hAnsi="Times New Roman" w:cs="Times New Roman"/>
          <w:b/>
        </w:rPr>
        <w:t>муниципального образования Крымский райо</w:t>
      </w:r>
      <w:r>
        <w:rPr>
          <w:rFonts w:ascii="Times New Roman" w:hAnsi="Times New Roman" w:cs="Times New Roman"/>
          <w:b/>
        </w:rPr>
        <w:t>н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</w:t>
      </w:r>
      <w:r w:rsidRPr="007937E8">
        <w:rPr>
          <w:rFonts w:ascii="Times New Roman" w:hAnsi="Times New Roman" w:cs="Times New Roman"/>
          <w:b/>
        </w:rPr>
        <w:t xml:space="preserve">ентральная детская библиотека А.А. Лиханова -   филиал </w:t>
      </w:r>
    </w:p>
    <w:p w:rsidR="007937E8" w:rsidRP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937E8">
        <w:rPr>
          <w:rFonts w:ascii="Times New Roman" w:hAnsi="Times New Roman" w:cs="Times New Roman"/>
          <w:b/>
        </w:rPr>
        <w:t>МБУ</w:t>
      </w:r>
      <w:r>
        <w:rPr>
          <w:rFonts w:ascii="Times New Roman" w:hAnsi="Times New Roman" w:cs="Times New Roman"/>
          <w:b/>
        </w:rPr>
        <w:t xml:space="preserve"> </w:t>
      </w:r>
      <w:r w:rsidRPr="007937E8">
        <w:rPr>
          <w:rFonts w:ascii="Times New Roman" w:hAnsi="Times New Roman" w:cs="Times New Roman"/>
          <w:b/>
        </w:rPr>
        <w:t>«Крымская межпоселенческая районная библиотека»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 w:rsidRPr="007937E8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  <w:r w:rsidRPr="007937E8">
        <w:rPr>
          <w:rFonts w:ascii="Times New Roman" w:hAnsi="Times New Roman" w:cs="Times New Roman"/>
          <w:b/>
        </w:rPr>
        <w:t xml:space="preserve">Краснодарское региональное отделение 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«Российский детский фонд»</w:t>
      </w:r>
    </w:p>
    <w:p w:rsidR="007937E8" w:rsidRDefault="007937E8" w:rsidP="007937E8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506206138"/>
      <w:bookmarkEnd w:id="1"/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:rsidR="007937E8" w:rsidRDefault="008F1654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DB4E52" wp14:editId="67586F49">
            <wp:simplePos x="0" y="0"/>
            <wp:positionH relativeFrom="margin">
              <wp:posOffset>-339725</wp:posOffset>
            </wp:positionH>
            <wp:positionV relativeFrom="paragraph">
              <wp:posOffset>5080</wp:posOffset>
            </wp:positionV>
            <wp:extent cx="1136015" cy="1049655"/>
            <wp:effectExtent l="0" t="0" r="6985" b="0"/>
            <wp:wrapTight wrapText="bothSides">
              <wp:wrapPolygon edited="0">
                <wp:start x="0" y="0"/>
                <wp:lineTo x="0" y="21169"/>
                <wp:lineTo x="21371" y="21169"/>
                <wp:lineTo x="21371" y="0"/>
                <wp:lineTo x="0" y="0"/>
              </wp:wrapPolygon>
            </wp:wrapTight>
            <wp:docPr id="4" name="Рисунок 4" descr="C:\Users\CDB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B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E8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7937E8">
        <w:rPr>
          <w:noProof/>
          <w:lang w:eastAsia="ru-RU"/>
        </w:rPr>
        <w:drawing>
          <wp:inline distT="0" distB="0" distL="0" distR="0">
            <wp:extent cx="923925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Краснодарское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региональное отделение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общероссийского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благотворительного фонда 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«Российский детский фонд»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Лихановские чтения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>
        <w:rPr>
          <w:rFonts w:ascii="Times New Roman" w:hAnsi="Times New Roman" w:cs="Times New Roman"/>
          <w:b/>
          <w:sz w:val="40"/>
          <w:szCs w:val="40"/>
        </w:rPr>
        <w:t>4 октября 2018 года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Крымск</w:t>
      </w:r>
    </w:p>
    <w:p w:rsidR="008F1654" w:rsidRDefault="008F1654" w:rsidP="00793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2018</w:t>
      </w:r>
    </w:p>
    <w:p w:rsidR="008F1654" w:rsidRPr="00E21F3B" w:rsidRDefault="008F1654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Место проведения: </w:t>
      </w:r>
      <w:r w:rsidRPr="00E21F3B">
        <w:rPr>
          <w:rFonts w:ascii="Times New Roman" w:hAnsi="Times New Roman" w:cs="Times New Roman"/>
          <w:sz w:val="24"/>
          <w:szCs w:val="24"/>
        </w:rPr>
        <w:t>Крымская центральная детская библиотека А.А. Лиханова – филиал МБУ «Крымская межпоселенческая районная библиотека» (г. Крымск, ул. Коммунистическая, 39-а)</w:t>
      </w:r>
    </w:p>
    <w:p w:rsidR="008F1654" w:rsidRPr="00E21F3B" w:rsidRDefault="008F1654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654" w:rsidRPr="00E21F3B" w:rsidRDefault="008F1654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11</w:t>
      </w:r>
      <w:r w:rsidR="00414D3A" w:rsidRPr="00E21F3B">
        <w:rPr>
          <w:rFonts w:ascii="Times New Roman" w:hAnsi="Times New Roman" w:cs="Times New Roman"/>
          <w:b/>
          <w:sz w:val="24"/>
          <w:szCs w:val="24"/>
        </w:rPr>
        <w:t>:00 – 14:00</w:t>
      </w:r>
    </w:p>
    <w:p w:rsidR="00414D3A" w:rsidRPr="00E21F3B" w:rsidRDefault="00414D3A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«Детская библиотека – территория формирования читающего поколения»</w:t>
      </w:r>
    </w:p>
    <w:p w:rsidR="00414D3A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Конференция для работников детских библиотек и библиотек, обслуживающих детей, в Краснодарском крае в Центральной детской библиотеке города Крымска, носящей имя А.А. Лиханова.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9.00 – 10.45 </w:t>
      </w:r>
      <w:r w:rsidRPr="00E21F3B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10.00 – 11.00 </w:t>
      </w:r>
      <w:r w:rsidRPr="00E21F3B">
        <w:rPr>
          <w:rFonts w:ascii="Times New Roman" w:hAnsi="Times New Roman" w:cs="Times New Roman"/>
          <w:sz w:val="24"/>
          <w:szCs w:val="24"/>
        </w:rPr>
        <w:t>Кофе-брейк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Pr="00E21F3B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E21F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1F3B">
        <w:rPr>
          <w:rFonts w:ascii="Times New Roman" w:hAnsi="Times New Roman" w:cs="Times New Roman"/>
          <w:sz w:val="24"/>
          <w:szCs w:val="24"/>
        </w:rPr>
        <w:t xml:space="preserve"> Лихановских чтений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(зал делового чтения ЦДБ)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Ведущая И.В. Зарецкая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11.00 -11.20 </w:t>
      </w:r>
      <w:r w:rsidRPr="00E21F3B">
        <w:rPr>
          <w:rFonts w:ascii="Times New Roman" w:hAnsi="Times New Roman" w:cs="Times New Roman"/>
          <w:sz w:val="24"/>
          <w:szCs w:val="24"/>
        </w:rPr>
        <w:t>Приветствие участникам Конференции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>Громыко Любовь Васильевна</w:t>
      </w:r>
      <w:r w:rsidRPr="00E21F3B">
        <w:rPr>
          <w:rFonts w:ascii="Times New Roman" w:hAnsi="Times New Roman" w:cs="Times New Roman"/>
          <w:sz w:val="24"/>
          <w:szCs w:val="24"/>
        </w:rPr>
        <w:t xml:space="preserve"> – начальник управления культуры администрации муниципального образования Крымский район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Васильева Людмила Анатольевна – </w:t>
      </w:r>
      <w:r w:rsidRPr="00E21F3B">
        <w:rPr>
          <w:rFonts w:ascii="Times New Roman" w:hAnsi="Times New Roman" w:cs="Times New Roman"/>
          <w:sz w:val="24"/>
          <w:szCs w:val="24"/>
        </w:rPr>
        <w:t>председатель Краснодарского регионального отделения Российского детского фонда, г. Краснодар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Хачатурова Татьяна Ивановна – </w:t>
      </w:r>
      <w:r w:rsidRPr="00E21F3B">
        <w:rPr>
          <w:rFonts w:ascii="Times New Roman" w:hAnsi="Times New Roman" w:cs="Times New Roman"/>
          <w:sz w:val="24"/>
          <w:szCs w:val="24"/>
        </w:rPr>
        <w:t>директор Краевой детской библиотеки им. братьев Игнатовых, г. Краснодар</w:t>
      </w:r>
    </w:p>
    <w:p w:rsidR="006055C8" w:rsidRPr="00E21F3B" w:rsidRDefault="006055C8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Архипов Владимир Афанасьевич – </w:t>
      </w:r>
      <w:r w:rsidRPr="00E21F3B">
        <w:rPr>
          <w:rFonts w:ascii="Times New Roman" w:hAnsi="Times New Roman" w:cs="Times New Roman"/>
          <w:sz w:val="24"/>
          <w:szCs w:val="24"/>
        </w:rPr>
        <w:t xml:space="preserve">писатель, член Союза писателей России, член-корреспондент </w:t>
      </w:r>
      <w:r w:rsidRPr="00E21F3B">
        <w:rPr>
          <w:rFonts w:ascii="Times New Roman" w:hAnsi="Times New Roman" w:cs="Times New Roman"/>
          <w:sz w:val="24"/>
          <w:szCs w:val="24"/>
        </w:rPr>
        <w:lastRenderedPageBreak/>
        <w:t>Международной академии поэзии, заслуженный работник культуры Кубани, г. Краснодар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11.20 – 12.00 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Творческие зарисовки лучших читателей Центральной детской библиотеки А.А. Лиханова, г. Крымск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 xml:space="preserve">Театральная студия «Театр и мы» 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МБОУ гимназия №7, руководитель Шевцова Светлана Владимировна, г. Крымск</w:t>
      </w: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165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>«Мальчик, которому не больно» А.А. Лиханов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Алёна Цыганова, Елизавета Чаюк, Валерия Адамчук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>«Девочка, которой всё равно» А.А. Лиханов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Дарья Бем, Нина Тимофеева, Егор Ярошевский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«Мамочкин сынок» А.А. Лиханов 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Егор Ярошевский, Екатерина Богус, Вероника Иванова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F3B">
        <w:rPr>
          <w:rFonts w:ascii="Times New Roman" w:hAnsi="Times New Roman" w:cs="Times New Roman"/>
          <w:i/>
          <w:sz w:val="24"/>
          <w:szCs w:val="24"/>
        </w:rPr>
        <w:t xml:space="preserve">«Крутые горы» А.А. Лиханов 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Иван Шепелев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Выступления специалистов детских библиотек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12.00 – 12.20 </w:t>
      </w: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42" w:rsidRPr="00E21F3B" w:rsidRDefault="008F2A42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«Помните то, что с вами не случалось. Знайте время, когда жили ещё не вы…</w:t>
      </w:r>
      <w:r w:rsidR="00BB5759" w:rsidRPr="00E21F3B">
        <w:rPr>
          <w:rFonts w:ascii="Times New Roman" w:hAnsi="Times New Roman" w:cs="Times New Roman"/>
          <w:b/>
          <w:sz w:val="24"/>
          <w:szCs w:val="24"/>
        </w:rPr>
        <w:t>»</w:t>
      </w:r>
      <w:r w:rsidR="00BB5759" w:rsidRPr="00E21F3B">
        <w:rPr>
          <w:rFonts w:ascii="Times New Roman" w:hAnsi="Times New Roman" w:cs="Times New Roman"/>
          <w:sz w:val="24"/>
          <w:szCs w:val="24"/>
        </w:rPr>
        <w:t>: Премьера книг А.А. Лиханова</w:t>
      </w: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Зарецкая Ирина Владимировна, заведующая Центральной детской библиотекой А.А. Лиханова, г. Крымск</w:t>
      </w: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F3B" w:rsidRDefault="00E21F3B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12.20 – 12.40 </w:t>
      </w: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59" w:rsidRPr="00E21F3B" w:rsidRDefault="00BB5759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«Создание условий для мотивации учреждений образования на совместную деятельность по привлечению детей к чтению»</w:t>
      </w: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Ушакова Виктория Владимировна, заведующая отделом обслуживания школьников 5-9 классов Центральной детской библиотеки им. Н.К. Крупской МБУ ЦСДБ, г. Новороссийск</w:t>
      </w: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12.40 – 13.00 </w:t>
      </w: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D6" w:rsidRPr="00E21F3B" w:rsidRDefault="00174DD6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«Запланированное вдохновение или проектное развитие библиотек»</w:t>
      </w:r>
      <w:r w:rsidR="001B3755" w:rsidRPr="00E21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Костенко Валентина Ивановна, заместитель директора по работе с детьми Центральная детская библиотека им. Ю.В. Сальникова МБУК Северский район «Межпоселенческая библиотека»</w:t>
      </w: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13.00 – 13.20 </w:t>
      </w: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755" w:rsidRPr="00E21F3B" w:rsidRDefault="001B3755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>«Детская библиотек</w:t>
      </w:r>
      <w:r w:rsidR="00255B08" w:rsidRPr="00E21F3B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E21F3B">
        <w:rPr>
          <w:rFonts w:ascii="Times New Roman" w:hAnsi="Times New Roman" w:cs="Times New Roman"/>
          <w:b/>
          <w:sz w:val="24"/>
          <w:szCs w:val="24"/>
        </w:rPr>
        <w:t>как центр информационной культуры»</w:t>
      </w: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Рябкова Наталья Александровна, ведущий библиотекарь Центральной городской детской библиотеки им. О. Кошевого, г. Темрюк</w:t>
      </w: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3B">
        <w:rPr>
          <w:rFonts w:ascii="Times New Roman" w:hAnsi="Times New Roman" w:cs="Times New Roman"/>
          <w:b/>
          <w:sz w:val="24"/>
          <w:szCs w:val="24"/>
        </w:rPr>
        <w:t xml:space="preserve">13.20 – 14.00 </w:t>
      </w:r>
    </w:p>
    <w:p w:rsidR="00255B08" w:rsidRPr="00E21F3B" w:rsidRDefault="00255B08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B08" w:rsidRPr="00E21F3B" w:rsidRDefault="001D259D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3B">
        <w:rPr>
          <w:rFonts w:ascii="Times New Roman" w:hAnsi="Times New Roman" w:cs="Times New Roman"/>
          <w:sz w:val="24"/>
          <w:szCs w:val="24"/>
        </w:rPr>
        <w:t>Подведение итогов Конференции.</w:t>
      </w:r>
    </w:p>
    <w:p w:rsidR="00BB5759" w:rsidRPr="00E21F3B" w:rsidRDefault="001D259D" w:rsidP="008F2A42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21F3B">
        <w:rPr>
          <w:rFonts w:ascii="Times New Roman" w:hAnsi="Times New Roman" w:cs="Times New Roman"/>
          <w:sz w:val="24"/>
          <w:szCs w:val="24"/>
        </w:rPr>
        <w:t>Свободный микрофон</w:t>
      </w:r>
    </w:p>
    <w:sectPr w:rsidR="00BB5759" w:rsidRPr="00E21F3B" w:rsidSect="00174DD6">
      <w:footerReference w:type="default" r:id="rId8"/>
      <w:pgSz w:w="8419" w:h="11906" w:orient="landscape"/>
      <w:pgMar w:top="567" w:right="567" w:bottom="567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C2" w:rsidRDefault="006F1FC2" w:rsidP="00174DD6">
      <w:pPr>
        <w:spacing w:after="0" w:line="240" w:lineRule="auto"/>
      </w:pPr>
      <w:r>
        <w:separator/>
      </w:r>
    </w:p>
  </w:endnote>
  <w:endnote w:type="continuationSeparator" w:id="0">
    <w:p w:rsidR="006F1FC2" w:rsidRDefault="006F1FC2" w:rsidP="0017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796659"/>
      <w:docPartObj>
        <w:docPartGallery w:val="Page Numbers (Bottom of Page)"/>
        <w:docPartUnique/>
      </w:docPartObj>
    </w:sdtPr>
    <w:sdtEndPr/>
    <w:sdtContent>
      <w:p w:rsidR="00174DD6" w:rsidRDefault="00174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A4F">
          <w:rPr>
            <w:noProof/>
          </w:rPr>
          <w:t>2</w:t>
        </w:r>
        <w:r>
          <w:fldChar w:fldCharType="end"/>
        </w:r>
      </w:p>
    </w:sdtContent>
  </w:sdt>
  <w:p w:rsidR="00174DD6" w:rsidRDefault="00174D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C2" w:rsidRDefault="006F1FC2" w:rsidP="00174DD6">
      <w:pPr>
        <w:spacing w:after="0" w:line="240" w:lineRule="auto"/>
      </w:pPr>
      <w:r>
        <w:separator/>
      </w:r>
    </w:p>
  </w:footnote>
  <w:footnote w:type="continuationSeparator" w:id="0">
    <w:p w:rsidR="006F1FC2" w:rsidRDefault="006F1FC2" w:rsidP="00174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E8"/>
    <w:rsid w:val="00174DD6"/>
    <w:rsid w:val="001B3755"/>
    <w:rsid w:val="001D259D"/>
    <w:rsid w:val="00255B08"/>
    <w:rsid w:val="002F5159"/>
    <w:rsid w:val="00414D3A"/>
    <w:rsid w:val="00500016"/>
    <w:rsid w:val="006055C8"/>
    <w:rsid w:val="006F1FC2"/>
    <w:rsid w:val="007937E8"/>
    <w:rsid w:val="008F1654"/>
    <w:rsid w:val="008F2A42"/>
    <w:rsid w:val="00B45A4F"/>
    <w:rsid w:val="00BB5759"/>
    <w:rsid w:val="00DD38B4"/>
    <w:rsid w:val="00E21F3B"/>
    <w:rsid w:val="00F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BDCC-A59B-4CC2-B279-44A6AD73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DD6"/>
  </w:style>
  <w:style w:type="paragraph" w:styleId="a5">
    <w:name w:val="footer"/>
    <w:basedOn w:val="a"/>
    <w:link w:val="a6"/>
    <w:uiPriority w:val="99"/>
    <w:unhideWhenUsed/>
    <w:rsid w:val="0017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DD6"/>
  </w:style>
  <w:style w:type="paragraph" w:styleId="a7">
    <w:name w:val="Balloon Text"/>
    <w:basedOn w:val="a"/>
    <w:link w:val="a8"/>
    <w:uiPriority w:val="99"/>
    <w:semiHidden/>
    <w:unhideWhenUsed/>
    <w:rsid w:val="00E2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Валентина Драй</cp:lastModifiedBy>
  <cp:revision>2</cp:revision>
  <cp:lastPrinted>2018-09-20T07:11:00Z</cp:lastPrinted>
  <dcterms:created xsi:type="dcterms:W3CDTF">2018-10-08T10:15:00Z</dcterms:created>
  <dcterms:modified xsi:type="dcterms:W3CDTF">2018-10-08T10:15:00Z</dcterms:modified>
</cp:coreProperties>
</file>