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8E" w:rsidRDefault="0094048E" w:rsidP="0094048E">
      <w:pPr>
        <w:tabs>
          <w:tab w:val="left" w:pos="2325"/>
        </w:tabs>
        <w:jc w:val="center"/>
        <w:rPr>
          <w:sz w:val="36"/>
          <w:szCs w:val="36"/>
        </w:rPr>
      </w:pPr>
      <w:bookmarkStart w:id="0" w:name="_GoBack"/>
      <w:bookmarkEnd w:id="0"/>
      <w:r>
        <w:rPr>
          <w:sz w:val="36"/>
          <w:szCs w:val="36"/>
        </w:rPr>
        <w:t xml:space="preserve">ОТЧЕТ </w:t>
      </w:r>
    </w:p>
    <w:p w:rsidR="00680ECF" w:rsidRDefault="0094048E" w:rsidP="0094048E">
      <w:pPr>
        <w:tabs>
          <w:tab w:val="left" w:pos="2325"/>
        </w:tabs>
        <w:jc w:val="center"/>
        <w:rPr>
          <w:sz w:val="36"/>
          <w:szCs w:val="36"/>
        </w:rPr>
      </w:pPr>
      <w:r>
        <w:rPr>
          <w:sz w:val="36"/>
          <w:szCs w:val="36"/>
        </w:rPr>
        <w:t>МБУ «Централизованная система детских библиотек» по выполнению долгосрочной краевой целевой программы «Совершенствование деятельности детских библиотек Краснодарского края по духовно-нравственному воспитанию детей и подростков (2012-2015 годы)»</w:t>
      </w:r>
    </w:p>
    <w:p w:rsidR="00DF2CA1" w:rsidRDefault="00DF2CA1" w:rsidP="00DF2CA1">
      <w:pPr>
        <w:tabs>
          <w:tab w:val="left" w:pos="2325"/>
        </w:tabs>
        <w:jc w:val="both"/>
        <w:rPr>
          <w:sz w:val="28"/>
          <w:szCs w:val="28"/>
        </w:rPr>
      </w:pPr>
    </w:p>
    <w:p w:rsidR="00FC71F6" w:rsidRDefault="00FC71F6" w:rsidP="00FC71F6">
      <w:pPr>
        <w:tabs>
          <w:tab w:val="left" w:pos="2325"/>
        </w:tabs>
        <w:rPr>
          <w:sz w:val="28"/>
          <w:szCs w:val="28"/>
        </w:rPr>
      </w:pPr>
      <w:r>
        <w:rPr>
          <w:sz w:val="28"/>
          <w:szCs w:val="28"/>
        </w:rPr>
        <w:t xml:space="preserve">                                                  «Общение с книгой – высшая и незаменимая </w:t>
      </w:r>
    </w:p>
    <w:p w:rsidR="00C17A4C" w:rsidRDefault="00FC71F6" w:rsidP="00FC71F6">
      <w:pPr>
        <w:tabs>
          <w:tab w:val="left" w:pos="2325"/>
        </w:tabs>
        <w:rPr>
          <w:sz w:val="28"/>
          <w:szCs w:val="28"/>
        </w:rPr>
      </w:pPr>
      <w:r>
        <w:rPr>
          <w:sz w:val="28"/>
          <w:szCs w:val="28"/>
        </w:rPr>
        <w:t xml:space="preserve">                                                   форма интеллектуального развития человека»</w:t>
      </w:r>
    </w:p>
    <w:p w:rsidR="00FC71F6" w:rsidRDefault="00FC71F6" w:rsidP="00FC71F6">
      <w:pPr>
        <w:tabs>
          <w:tab w:val="left" w:pos="2325"/>
        </w:tabs>
        <w:jc w:val="right"/>
        <w:rPr>
          <w:sz w:val="28"/>
          <w:szCs w:val="28"/>
        </w:rPr>
      </w:pPr>
      <w:r>
        <w:rPr>
          <w:sz w:val="28"/>
          <w:szCs w:val="28"/>
        </w:rPr>
        <w:t>А.Т.Твардовский</w:t>
      </w:r>
    </w:p>
    <w:p w:rsidR="00FC71F6" w:rsidRDefault="00FC71F6" w:rsidP="00FC71F6">
      <w:pPr>
        <w:tabs>
          <w:tab w:val="left" w:pos="2325"/>
        </w:tabs>
        <w:jc w:val="right"/>
        <w:rPr>
          <w:sz w:val="28"/>
          <w:szCs w:val="28"/>
        </w:rPr>
      </w:pPr>
    </w:p>
    <w:p w:rsidR="005E3C7E" w:rsidRDefault="00171931" w:rsidP="005E3C7E">
      <w:pPr>
        <w:tabs>
          <w:tab w:val="left" w:pos="2325"/>
        </w:tabs>
        <w:jc w:val="both"/>
        <w:rPr>
          <w:sz w:val="28"/>
          <w:szCs w:val="28"/>
        </w:rPr>
      </w:pPr>
      <w:r>
        <w:rPr>
          <w:sz w:val="28"/>
          <w:szCs w:val="28"/>
        </w:rPr>
        <w:t xml:space="preserve">           «Из всех наук, которые должен знать человек, главнейшая есть наука о том, как жить, делая как можно меньше зла и как можно больше добра», - говорил Лев Николаевич Толстой. Среди нас нет таких, кто бы не хотел, чтобы наши дети стали добрее и духовнее. Однако сегодня они подвержены влиянию массовой культуры, которая порой агрессивно действует на еще не сформировавшуюся личность. Процессы глобализации направлены на замену традиционных ценностей новыми, что зачастую оказывает разрушающее воздействие на еще не сформированную душу ребенка.</w:t>
      </w:r>
      <w:r w:rsidR="005E3C7E">
        <w:rPr>
          <w:sz w:val="28"/>
          <w:szCs w:val="28"/>
        </w:rPr>
        <w:t xml:space="preserve"> Формирование нравственных, духовных, этических ориентиров,  привлечение внимания читателей к духовной отечественной и мировой культуре, литературе – одна из главных задач работы детских библиотек Новороссийска.</w:t>
      </w:r>
    </w:p>
    <w:p w:rsidR="0094048E" w:rsidRDefault="0094048E" w:rsidP="00171931">
      <w:pPr>
        <w:tabs>
          <w:tab w:val="left" w:pos="2325"/>
        </w:tabs>
        <w:jc w:val="both"/>
        <w:rPr>
          <w:sz w:val="28"/>
          <w:szCs w:val="28"/>
        </w:rPr>
      </w:pPr>
    </w:p>
    <w:p w:rsidR="00171931" w:rsidRPr="00171931" w:rsidRDefault="00171931" w:rsidP="00171931">
      <w:pPr>
        <w:tabs>
          <w:tab w:val="left" w:pos="2325"/>
        </w:tabs>
        <w:jc w:val="both"/>
        <w:rPr>
          <w:sz w:val="28"/>
          <w:szCs w:val="28"/>
        </w:rPr>
      </w:pPr>
    </w:p>
    <w:p w:rsidR="00680ECF" w:rsidRPr="00594A1F" w:rsidRDefault="00680ECF" w:rsidP="00DF2CA1">
      <w:pPr>
        <w:tabs>
          <w:tab w:val="left" w:pos="2325"/>
        </w:tabs>
        <w:jc w:val="both"/>
        <w:rPr>
          <w:b/>
          <w:sz w:val="28"/>
          <w:szCs w:val="28"/>
        </w:rPr>
      </w:pPr>
      <w:r w:rsidRPr="00594A1F">
        <w:rPr>
          <w:b/>
          <w:sz w:val="28"/>
          <w:szCs w:val="28"/>
        </w:rPr>
        <w:t>1. Формирование фондов библиотек в помощь возрождению в обществе духовных, нравственных и семейных традиций:</w:t>
      </w:r>
    </w:p>
    <w:p w:rsidR="0081272F" w:rsidRDefault="00533675" w:rsidP="0081272F">
      <w:pPr>
        <w:tabs>
          <w:tab w:val="left" w:pos="2325"/>
        </w:tabs>
        <w:jc w:val="both"/>
        <w:rPr>
          <w:sz w:val="28"/>
          <w:szCs w:val="28"/>
        </w:rPr>
      </w:pPr>
      <w:r w:rsidRPr="00533675">
        <w:rPr>
          <w:sz w:val="28"/>
          <w:szCs w:val="28"/>
        </w:rPr>
        <w:t xml:space="preserve">      </w:t>
      </w:r>
      <w:r w:rsidR="0081272F">
        <w:rPr>
          <w:sz w:val="28"/>
          <w:szCs w:val="28"/>
        </w:rPr>
        <w:t xml:space="preserve">      В 201</w:t>
      </w:r>
      <w:r w:rsidR="005E3C7E">
        <w:rPr>
          <w:sz w:val="28"/>
          <w:szCs w:val="28"/>
        </w:rPr>
        <w:t>5</w:t>
      </w:r>
      <w:r w:rsidR="0081272F">
        <w:rPr>
          <w:sz w:val="28"/>
          <w:szCs w:val="28"/>
        </w:rPr>
        <w:t xml:space="preserve"> г. в детские библиотеки города поступило </w:t>
      </w:r>
      <w:r w:rsidR="00053890">
        <w:rPr>
          <w:sz w:val="28"/>
          <w:szCs w:val="28"/>
        </w:rPr>
        <w:t>339</w:t>
      </w:r>
      <w:r w:rsidR="005E3C7E">
        <w:rPr>
          <w:sz w:val="28"/>
          <w:szCs w:val="28"/>
        </w:rPr>
        <w:t xml:space="preserve"> </w:t>
      </w:r>
      <w:r w:rsidR="0081272F">
        <w:rPr>
          <w:sz w:val="28"/>
          <w:szCs w:val="28"/>
        </w:rPr>
        <w:t xml:space="preserve">экз. книг по данной теме. Для формирования фондов подразделений ЦСДБ использовались прайс-листы, каталоги издательств, периодические издания «Библиотека в школе», «Читаем вместе», материалы сайтов БиблиоГид и издательств детской литературы. </w:t>
      </w:r>
    </w:p>
    <w:p w:rsidR="00CC3A0E" w:rsidRDefault="00CC3A0E" w:rsidP="00DF2CA1">
      <w:pPr>
        <w:tabs>
          <w:tab w:val="left" w:pos="2325"/>
        </w:tabs>
        <w:jc w:val="both"/>
        <w:rPr>
          <w:sz w:val="28"/>
          <w:szCs w:val="28"/>
        </w:rPr>
      </w:pPr>
    </w:p>
    <w:p w:rsidR="00CA7555" w:rsidRDefault="00CA7555" w:rsidP="00CA7555">
      <w:pPr>
        <w:tabs>
          <w:tab w:val="left" w:pos="2325"/>
        </w:tabs>
        <w:jc w:val="both"/>
        <w:rPr>
          <w:b/>
          <w:sz w:val="28"/>
          <w:szCs w:val="28"/>
        </w:rPr>
      </w:pPr>
      <w:r>
        <w:rPr>
          <w:b/>
          <w:sz w:val="28"/>
          <w:szCs w:val="28"/>
        </w:rPr>
        <w:t>1.1 Обеспечение свободного доступа к широкому спектру документов духовно-нравственной тематики:</w:t>
      </w:r>
    </w:p>
    <w:p w:rsidR="005E3C7E" w:rsidRDefault="005E3C7E" w:rsidP="00CA7555">
      <w:pPr>
        <w:tabs>
          <w:tab w:val="left" w:pos="2325"/>
        </w:tabs>
        <w:jc w:val="both"/>
        <w:rPr>
          <w:sz w:val="28"/>
          <w:szCs w:val="28"/>
        </w:rPr>
      </w:pPr>
      <w:r>
        <w:rPr>
          <w:sz w:val="28"/>
          <w:szCs w:val="28"/>
        </w:rPr>
        <w:t xml:space="preserve">          Духовно-нравственное воспитание – работа сложная и кропотливая. Ее результаты не увидишь и проверишь сразу, они не подвергаются статистике и оценкам. Они проявляются позже. А для этого надо сегодня, сейчас наполнять душу ребенка чувствами, эмоциями, добром и милосердием</w:t>
      </w:r>
      <w:r w:rsidR="003678A4">
        <w:rPr>
          <w:sz w:val="28"/>
          <w:szCs w:val="28"/>
        </w:rPr>
        <w:t>. В этом конечно помогут книга и чтение. И где, как не в семье помогут сделать первые шаги в мир книг, увлечься ими, приучить к внимательному прочтению, чтобы научиться сопереживать, сострадать и сорадоваться.</w:t>
      </w:r>
    </w:p>
    <w:p w:rsidR="005E3C7E" w:rsidRDefault="005E3C7E" w:rsidP="00CA7555">
      <w:pPr>
        <w:tabs>
          <w:tab w:val="left" w:pos="2325"/>
        </w:tabs>
        <w:jc w:val="both"/>
        <w:rPr>
          <w:sz w:val="28"/>
          <w:szCs w:val="28"/>
        </w:rPr>
      </w:pPr>
    </w:p>
    <w:p w:rsidR="005E3C7E" w:rsidRDefault="005E3C7E" w:rsidP="00CA7555">
      <w:pPr>
        <w:tabs>
          <w:tab w:val="left" w:pos="2325"/>
        </w:tabs>
        <w:jc w:val="both"/>
        <w:rPr>
          <w:sz w:val="28"/>
          <w:szCs w:val="28"/>
        </w:rPr>
      </w:pPr>
    </w:p>
    <w:p w:rsidR="00605FF7" w:rsidRDefault="00EA104B" w:rsidP="00CA7555">
      <w:pPr>
        <w:tabs>
          <w:tab w:val="left" w:pos="2325"/>
        </w:tabs>
        <w:jc w:val="both"/>
        <w:rPr>
          <w:sz w:val="28"/>
          <w:szCs w:val="28"/>
        </w:rPr>
      </w:pPr>
      <w:r>
        <w:rPr>
          <w:sz w:val="28"/>
          <w:szCs w:val="28"/>
        </w:rPr>
        <w:lastRenderedPageBreak/>
        <w:t xml:space="preserve">8 июля отдел обслуживания </w:t>
      </w:r>
      <w:r w:rsidR="00605FF7">
        <w:rPr>
          <w:sz w:val="28"/>
          <w:szCs w:val="28"/>
        </w:rPr>
        <w:t>дошкольников и младших</w:t>
      </w:r>
      <w:r>
        <w:rPr>
          <w:sz w:val="28"/>
          <w:szCs w:val="28"/>
        </w:rPr>
        <w:t xml:space="preserve"> школьников ЦДБ им.Н.Крупской провел конкурсную программу «</w:t>
      </w:r>
      <w:r w:rsidR="00605FF7">
        <w:rPr>
          <w:sz w:val="28"/>
          <w:szCs w:val="28"/>
        </w:rPr>
        <w:t>Мама, папа,</w:t>
      </w:r>
      <w:r w:rsidR="002E49CE">
        <w:rPr>
          <w:sz w:val="28"/>
          <w:szCs w:val="28"/>
        </w:rPr>
        <w:t xml:space="preserve"> </w:t>
      </w:r>
      <w:r w:rsidR="00605FF7">
        <w:rPr>
          <w:sz w:val="28"/>
          <w:szCs w:val="28"/>
        </w:rPr>
        <w:t>я – читающая семья</w:t>
      </w:r>
      <w:r>
        <w:rPr>
          <w:sz w:val="28"/>
          <w:szCs w:val="28"/>
        </w:rPr>
        <w:t xml:space="preserve">», посвященную Дню семьи, любви и верности. </w:t>
      </w:r>
      <w:r w:rsidR="00605FF7">
        <w:rPr>
          <w:sz w:val="28"/>
          <w:szCs w:val="28"/>
        </w:rPr>
        <w:t xml:space="preserve">При подготовке мероприятия родителям было предложено заполнить анкету. Ответы на вопросы и стали основой для видеопредставления </w:t>
      </w:r>
      <w:r w:rsidR="00B11E84">
        <w:rPr>
          <w:sz w:val="28"/>
          <w:szCs w:val="28"/>
        </w:rPr>
        <w:t xml:space="preserve">8 </w:t>
      </w:r>
      <w:r w:rsidR="00605FF7">
        <w:rPr>
          <w:sz w:val="28"/>
          <w:szCs w:val="28"/>
        </w:rPr>
        <w:t>семей. Затем семьи участвовали</w:t>
      </w:r>
      <w:r w:rsidR="00B11E84">
        <w:rPr>
          <w:sz w:val="28"/>
          <w:szCs w:val="28"/>
        </w:rPr>
        <w:t xml:space="preserve"> в конкурсах: «Семейные</w:t>
      </w:r>
      <w:r w:rsidR="002E49CE">
        <w:rPr>
          <w:sz w:val="28"/>
          <w:szCs w:val="28"/>
        </w:rPr>
        <w:t xml:space="preserve"> поэты» - дописывали уже начатые стихотворные строчки, «Барон Мюнхгаузен» - заплетали косичку знаменитому фантазеру, самому же «барону» было предложено придумать какую-либо невероятно правдивую историю. Одна из историй звучала так: «Меня поглотила Книга». Родители угадывали литературных героев по звуковым отрывкам из мультфильмов, а ребята им помогали – конкурс «Угадай героя». Все вместе разгадывали зашифрованные послания героев приключенческих книг – конкурс «Азбука Морзе». Самым сложным оказался конкурс «Памятник любимому герою»</w:t>
      </w:r>
      <w:r w:rsidR="00D208C5">
        <w:rPr>
          <w:sz w:val="28"/>
          <w:szCs w:val="28"/>
        </w:rPr>
        <w:t>, наверное, потому что очень сложно было выделить одного самого любимого книжного героя из всех любимых. Среди них оказались и Карлсон, и Муми-тролли, и Алиса Селезнева, Гулливер и др. Чтение в этих семьях – «крепкий цементный раствор», который объединяет, сплачивает и помогает совместно познавать мир.</w:t>
      </w:r>
    </w:p>
    <w:p w:rsidR="00D208C5" w:rsidRDefault="00891CBA" w:rsidP="00CA7555">
      <w:pPr>
        <w:tabs>
          <w:tab w:val="left" w:pos="2325"/>
        </w:tabs>
        <w:jc w:val="both"/>
        <w:rPr>
          <w:sz w:val="28"/>
          <w:szCs w:val="28"/>
        </w:rPr>
      </w:pPr>
      <w:r>
        <w:rPr>
          <w:sz w:val="28"/>
          <w:szCs w:val="28"/>
        </w:rPr>
        <w:t>Очень важным и поучительным был тематический час «Семья – источник радости и счастья и в ясную погоду, и в ненастье»</w:t>
      </w:r>
      <w:r w:rsidR="00A76A96">
        <w:rPr>
          <w:sz w:val="28"/>
          <w:szCs w:val="28"/>
        </w:rPr>
        <w:t>, проведенный в детской библиотеке-филиале № 3. Задачей мероприятия было раскрытие читателям ценностей семейной жизни и воспитание чувства благодарности к родителям, дедушкам и бабушкам.</w:t>
      </w:r>
    </w:p>
    <w:p w:rsidR="00F81B0E" w:rsidRDefault="00355332" w:rsidP="00CA7555">
      <w:pPr>
        <w:tabs>
          <w:tab w:val="left" w:pos="2325"/>
        </w:tabs>
        <w:jc w:val="both"/>
        <w:rPr>
          <w:sz w:val="28"/>
          <w:szCs w:val="28"/>
        </w:rPr>
      </w:pPr>
      <w:r>
        <w:rPr>
          <w:sz w:val="28"/>
          <w:szCs w:val="28"/>
        </w:rPr>
        <w:t>Соприкоснуться с народной культурой нашего многонационального края читателям позволил час истории «Рассказы о былом», проведенный отделом обслуживания старших школьников ЦДБ им.Н.Крупской. Школьники получили возможность погрузиться в атмосферу повседневной казачьей жизни, узнать неписанные казачьи домашние законы: уважительное отношение к старшим, гостеприимство, уважение к женщине. К дню казачки-матери на Кубани в детской библиотеке-филиале № 6</w:t>
      </w:r>
      <w:r w:rsidR="00BD793F">
        <w:rPr>
          <w:sz w:val="28"/>
          <w:szCs w:val="28"/>
        </w:rPr>
        <w:t xml:space="preserve"> был проведен театрализованный тематический час «Кубани гордость и краса». Для дошкольников и первоклассников это мероприятие стало удивительным путешествием в прошлое. Благодаря волшебному старинному предмету – вышитому платочку – вместе с библиотекарем они открыли дверь в мир, где жили наши предки – казаки. Разглядывая убранство казачьей хаты, глиняную посуду, кровать с лоскутным одеялом, любуясь блестящим самоваром, ребята узнали о происхождении праздника, о героических терских казачках, давших отпор турецкому войску. Узнали о том, как воспитывали девочек в казачьих семьях</w:t>
      </w:r>
      <w:r w:rsidR="009970BF">
        <w:rPr>
          <w:sz w:val="28"/>
          <w:szCs w:val="28"/>
        </w:rPr>
        <w:t>, об умениях и навыках, которые они должны были получить в детстве – вышивать, прясть, ткать, доить коров, ухаживать за младшими и многое другое. Ярким финальным моментом стало появление детей в костюмах казака и казачки.</w:t>
      </w:r>
    </w:p>
    <w:p w:rsidR="00F81B0E" w:rsidRDefault="00F81B0E" w:rsidP="00CA7555">
      <w:pPr>
        <w:tabs>
          <w:tab w:val="left" w:pos="2325"/>
        </w:tabs>
        <w:jc w:val="both"/>
        <w:rPr>
          <w:sz w:val="28"/>
          <w:szCs w:val="28"/>
        </w:rPr>
      </w:pPr>
    </w:p>
    <w:p w:rsidR="001841D6" w:rsidRDefault="00553722" w:rsidP="00CA7555">
      <w:pPr>
        <w:tabs>
          <w:tab w:val="left" w:pos="2325"/>
        </w:tabs>
        <w:jc w:val="both"/>
        <w:rPr>
          <w:sz w:val="28"/>
          <w:szCs w:val="28"/>
        </w:rPr>
      </w:pPr>
      <w:r>
        <w:rPr>
          <w:sz w:val="28"/>
          <w:szCs w:val="28"/>
        </w:rPr>
        <w:t>Накануне Международного женского дня в детской библиотеке-филиале № 4 прош</w:t>
      </w:r>
      <w:r w:rsidR="009970BF">
        <w:rPr>
          <w:sz w:val="28"/>
          <w:szCs w:val="28"/>
        </w:rPr>
        <w:t>ли</w:t>
      </w:r>
      <w:r>
        <w:rPr>
          <w:sz w:val="28"/>
          <w:szCs w:val="28"/>
        </w:rPr>
        <w:t xml:space="preserve"> литературны</w:t>
      </w:r>
      <w:r w:rsidR="009970BF">
        <w:rPr>
          <w:sz w:val="28"/>
          <w:szCs w:val="28"/>
        </w:rPr>
        <w:t>е</w:t>
      </w:r>
      <w:r>
        <w:rPr>
          <w:sz w:val="28"/>
          <w:szCs w:val="28"/>
        </w:rPr>
        <w:t xml:space="preserve"> час</w:t>
      </w:r>
      <w:r w:rsidR="009970BF">
        <w:rPr>
          <w:sz w:val="28"/>
          <w:szCs w:val="28"/>
        </w:rPr>
        <w:t>ы</w:t>
      </w:r>
      <w:r>
        <w:rPr>
          <w:sz w:val="28"/>
          <w:szCs w:val="28"/>
        </w:rPr>
        <w:t xml:space="preserve"> «</w:t>
      </w:r>
      <w:r w:rsidR="009970BF">
        <w:rPr>
          <w:sz w:val="28"/>
          <w:szCs w:val="28"/>
        </w:rPr>
        <w:t>Мама – верный друг</w:t>
      </w:r>
      <w:r>
        <w:rPr>
          <w:sz w:val="28"/>
          <w:szCs w:val="28"/>
        </w:rPr>
        <w:t xml:space="preserve">». </w:t>
      </w:r>
      <w:r w:rsidR="005872EE">
        <w:rPr>
          <w:sz w:val="28"/>
          <w:szCs w:val="28"/>
        </w:rPr>
        <w:t xml:space="preserve">Библиотекарь предложила </w:t>
      </w:r>
      <w:r w:rsidR="005872EE">
        <w:rPr>
          <w:sz w:val="28"/>
          <w:szCs w:val="28"/>
        </w:rPr>
        <w:lastRenderedPageBreak/>
        <w:t>читателям ответить на вопросы: «Каким должен быть друг?», «Может ли мама быть другом?». Разговор получился очень интересным. Большинство считает, что мама – настоящий друг, потому что она никогда не предаст, всегда выслушает, поймет, поможет в трудную минуту, ей можно доверить свои тайны. Ребята поделились своими задумками, как лучше поздравить маму</w:t>
      </w:r>
      <w:r w:rsidR="000B6880">
        <w:rPr>
          <w:sz w:val="28"/>
          <w:szCs w:val="28"/>
        </w:rPr>
        <w:t>. Стихи, песни, прозвучавшие в презентации, помогли ребятам выбрать произведения А.Барто, В.Берестова, Е.Благининой, Э.Успенского, В.Лунина, Г.Остера для поздравления мам.</w:t>
      </w:r>
    </w:p>
    <w:p w:rsidR="0068379F" w:rsidRDefault="001E3DD4" w:rsidP="0081033D">
      <w:pPr>
        <w:tabs>
          <w:tab w:val="left" w:pos="2325"/>
        </w:tabs>
        <w:jc w:val="both"/>
        <w:rPr>
          <w:sz w:val="28"/>
          <w:szCs w:val="28"/>
        </w:rPr>
      </w:pPr>
      <w:r>
        <w:rPr>
          <w:sz w:val="28"/>
          <w:szCs w:val="28"/>
        </w:rPr>
        <w:t xml:space="preserve">Работая с литературой по духовно-нравственной тематике, библиотекари обращались к вечным понятиям – доброта, человеколюбие, дружба, бескорыстие, честность, искренность, уважение к окружающим. И проводимые мероприятия были нацелены на то, чтобы пробудить лучшие душевные качества читателей, </w:t>
      </w:r>
      <w:r w:rsidR="00E93EA7">
        <w:rPr>
          <w:sz w:val="28"/>
          <w:szCs w:val="28"/>
        </w:rPr>
        <w:t xml:space="preserve">найти яркий отклик у детей и руководителей детским чтением: родителей и педагогов. </w:t>
      </w:r>
      <w:r w:rsidR="0006247B">
        <w:rPr>
          <w:sz w:val="28"/>
          <w:szCs w:val="28"/>
        </w:rPr>
        <w:t>Этому способствовали: тематически</w:t>
      </w:r>
      <w:r w:rsidR="00553722">
        <w:rPr>
          <w:sz w:val="28"/>
          <w:szCs w:val="28"/>
        </w:rPr>
        <w:t>е</w:t>
      </w:r>
      <w:r w:rsidR="0006247B">
        <w:rPr>
          <w:sz w:val="28"/>
          <w:szCs w:val="28"/>
        </w:rPr>
        <w:t xml:space="preserve"> час</w:t>
      </w:r>
      <w:r w:rsidR="00553722">
        <w:rPr>
          <w:sz w:val="28"/>
          <w:szCs w:val="28"/>
        </w:rPr>
        <w:t>ы</w:t>
      </w:r>
      <w:r w:rsidR="00E93EA7">
        <w:rPr>
          <w:sz w:val="28"/>
          <w:szCs w:val="28"/>
        </w:rPr>
        <w:t xml:space="preserve"> «Толерантность – путь к согласию» (ЦДБ); «Доброта начинается с детства» (ЦДБ); «Человек среди людей» (фил. № 1); </w:t>
      </w:r>
      <w:r w:rsidR="0006247B">
        <w:rPr>
          <w:sz w:val="28"/>
          <w:szCs w:val="28"/>
        </w:rPr>
        <w:t xml:space="preserve"> </w:t>
      </w:r>
      <w:r w:rsidR="0058407F">
        <w:rPr>
          <w:sz w:val="28"/>
          <w:szCs w:val="28"/>
        </w:rPr>
        <w:t xml:space="preserve">«Под сенью Петра и Февронии» (фил. № 6); </w:t>
      </w:r>
      <w:r w:rsidR="00E93EA7">
        <w:rPr>
          <w:sz w:val="28"/>
          <w:szCs w:val="28"/>
        </w:rPr>
        <w:t>познавательный час «Разные дети живут на планете</w:t>
      </w:r>
      <w:r w:rsidR="0058407F">
        <w:rPr>
          <w:sz w:val="28"/>
          <w:szCs w:val="28"/>
        </w:rPr>
        <w:t xml:space="preserve">, но мам своих любят все дети на свете» (фил. № 3); коллективная беседа «Терпение и труд все перетрут» (фил. № 5); </w:t>
      </w:r>
      <w:r w:rsidR="0006247B">
        <w:rPr>
          <w:sz w:val="28"/>
          <w:szCs w:val="28"/>
        </w:rPr>
        <w:t xml:space="preserve"> </w:t>
      </w:r>
      <w:r w:rsidR="0058407F">
        <w:rPr>
          <w:sz w:val="28"/>
          <w:szCs w:val="28"/>
        </w:rPr>
        <w:t>праздничная программа «Целуем бабушкины руки» (фил. № 7) и др.</w:t>
      </w:r>
    </w:p>
    <w:p w:rsidR="00A41B43" w:rsidRDefault="002D513A" w:rsidP="00A41B43">
      <w:pPr>
        <w:tabs>
          <w:tab w:val="left" w:pos="1260"/>
        </w:tabs>
        <w:jc w:val="both"/>
        <w:rPr>
          <w:sz w:val="28"/>
          <w:szCs w:val="28"/>
        </w:rPr>
      </w:pPr>
      <w:r>
        <w:rPr>
          <w:sz w:val="28"/>
          <w:szCs w:val="28"/>
        </w:rPr>
        <w:t>Духовно-нравственной тематике</w:t>
      </w:r>
      <w:r w:rsidR="00CC3A0E">
        <w:rPr>
          <w:sz w:val="28"/>
          <w:szCs w:val="28"/>
        </w:rPr>
        <w:t xml:space="preserve"> способствует и сайт Централизованной системы детских библиотек г. Новороссийска в сети Интернет (</w:t>
      </w:r>
      <w:hyperlink r:id="rId7" w:history="1">
        <w:r w:rsidR="00CC3A0E" w:rsidRPr="00691B4F">
          <w:rPr>
            <w:rStyle w:val="a9"/>
            <w:sz w:val="28"/>
            <w:szCs w:val="28"/>
            <w:lang w:val="en-US"/>
          </w:rPr>
          <w:t>www</w:t>
        </w:r>
        <w:r w:rsidR="00CC3A0E" w:rsidRPr="00691B4F">
          <w:rPr>
            <w:rStyle w:val="a9"/>
            <w:sz w:val="28"/>
            <w:szCs w:val="28"/>
          </w:rPr>
          <w:t>.</w:t>
        </w:r>
        <w:r w:rsidR="00CC3A0E" w:rsidRPr="00691B4F">
          <w:rPr>
            <w:rStyle w:val="a9"/>
            <w:sz w:val="28"/>
            <w:szCs w:val="28"/>
            <w:lang w:val="en-US"/>
          </w:rPr>
          <w:t>bibldetky</w:t>
        </w:r>
        <w:r w:rsidR="00CC3A0E" w:rsidRPr="00691B4F">
          <w:rPr>
            <w:rStyle w:val="a9"/>
            <w:sz w:val="28"/>
            <w:szCs w:val="28"/>
          </w:rPr>
          <w:t>.</w:t>
        </w:r>
        <w:r w:rsidR="00CC3A0E" w:rsidRPr="00691B4F">
          <w:rPr>
            <w:rStyle w:val="a9"/>
            <w:sz w:val="28"/>
            <w:szCs w:val="28"/>
            <w:lang w:val="en-US"/>
          </w:rPr>
          <w:t>ru</w:t>
        </w:r>
      </w:hyperlink>
      <w:r w:rsidR="00CC3A0E" w:rsidRPr="00EF23A2">
        <w:rPr>
          <w:sz w:val="28"/>
          <w:szCs w:val="28"/>
        </w:rPr>
        <w:t>)</w:t>
      </w:r>
      <w:r w:rsidR="00CC3A0E">
        <w:rPr>
          <w:sz w:val="28"/>
          <w:szCs w:val="28"/>
        </w:rPr>
        <w:t xml:space="preserve">. </w:t>
      </w:r>
      <w:r w:rsidR="00CC3A0E" w:rsidRPr="006F0FA4">
        <w:rPr>
          <w:sz w:val="28"/>
          <w:szCs w:val="28"/>
          <w:lang w:val="en-US"/>
        </w:rPr>
        <w:t>Web</w:t>
      </w:r>
      <w:r w:rsidR="00CC3A0E" w:rsidRPr="006F0FA4">
        <w:rPr>
          <w:sz w:val="28"/>
          <w:szCs w:val="28"/>
        </w:rPr>
        <w:t>-страница «Централизованная система детских библиотек» с информацией о Центральной детской библиотеке им. Н.Крупской, библиотеках-филиалах, информационных ресурсах и услугах, о проводимых мероприятиях, новых поступлениях, работе клубов и т.д.</w:t>
      </w:r>
      <w:r w:rsidR="00A41B43">
        <w:rPr>
          <w:sz w:val="28"/>
          <w:szCs w:val="28"/>
        </w:rPr>
        <w:t xml:space="preserve"> Регулярно </w:t>
      </w:r>
      <w:r w:rsidR="00A41B43" w:rsidRPr="00E55920">
        <w:rPr>
          <w:sz w:val="28"/>
          <w:szCs w:val="28"/>
        </w:rPr>
        <w:t>составля</w:t>
      </w:r>
      <w:r w:rsidR="00A41B43">
        <w:rPr>
          <w:sz w:val="28"/>
          <w:szCs w:val="28"/>
        </w:rPr>
        <w:t>ются</w:t>
      </w:r>
      <w:r w:rsidR="00A41B43" w:rsidRPr="00E55920">
        <w:rPr>
          <w:sz w:val="28"/>
          <w:szCs w:val="28"/>
        </w:rPr>
        <w:t xml:space="preserve"> информационные сообщения на городскую новостную ленту</w:t>
      </w:r>
      <w:r w:rsidR="0058407F">
        <w:rPr>
          <w:sz w:val="28"/>
          <w:szCs w:val="28"/>
        </w:rPr>
        <w:t xml:space="preserve">, </w:t>
      </w:r>
      <w:r w:rsidR="00AC0892">
        <w:rPr>
          <w:sz w:val="28"/>
          <w:szCs w:val="28"/>
        </w:rPr>
        <w:t xml:space="preserve">на сайт РГДБ, </w:t>
      </w:r>
      <w:r w:rsidR="0058407F">
        <w:rPr>
          <w:sz w:val="28"/>
          <w:szCs w:val="28"/>
        </w:rPr>
        <w:t>на сайт Управления культуры</w:t>
      </w:r>
      <w:r w:rsidR="00AC0892">
        <w:rPr>
          <w:sz w:val="28"/>
          <w:szCs w:val="28"/>
        </w:rPr>
        <w:t xml:space="preserve"> города, на сайт ККДБ. </w:t>
      </w:r>
      <w:r w:rsidR="00A41B43">
        <w:rPr>
          <w:sz w:val="28"/>
          <w:szCs w:val="28"/>
        </w:rPr>
        <w:t xml:space="preserve"> </w:t>
      </w:r>
      <w:r w:rsidR="00A41B43" w:rsidRPr="006F0FA4">
        <w:rPr>
          <w:sz w:val="28"/>
          <w:szCs w:val="28"/>
        </w:rPr>
        <w:t xml:space="preserve">В детских библиотеках </w:t>
      </w:r>
      <w:r w:rsidR="003678A4">
        <w:rPr>
          <w:sz w:val="28"/>
          <w:szCs w:val="28"/>
        </w:rPr>
        <w:t>пользуются</w:t>
      </w:r>
      <w:r w:rsidR="00A41B43" w:rsidRPr="006F0FA4">
        <w:rPr>
          <w:sz w:val="28"/>
          <w:szCs w:val="28"/>
        </w:rPr>
        <w:t xml:space="preserve"> электронны</w:t>
      </w:r>
      <w:r w:rsidR="003678A4">
        <w:rPr>
          <w:sz w:val="28"/>
          <w:szCs w:val="28"/>
        </w:rPr>
        <w:t xml:space="preserve">ми </w:t>
      </w:r>
      <w:r w:rsidR="00A41B43" w:rsidRPr="006F0FA4">
        <w:rPr>
          <w:sz w:val="28"/>
          <w:szCs w:val="28"/>
        </w:rPr>
        <w:t xml:space="preserve"> баз</w:t>
      </w:r>
      <w:r w:rsidR="003678A4">
        <w:rPr>
          <w:sz w:val="28"/>
          <w:szCs w:val="28"/>
        </w:rPr>
        <w:t>ами</w:t>
      </w:r>
      <w:r w:rsidR="00A41B43" w:rsidRPr="006F0FA4">
        <w:rPr>
          <w:sz w:val="28"/>
          <w:szCs w:val="28"/>
        </w:rPr>
        <w:t xml:space="preserve"> данных, электронны</w:t>
      </w:r>
      <w:r w:rsidR="003678A4">
        <w:rPr>
          <w:sz w:val="28"/>
          <w:szCs w:val="28"/>
        </w:rPr>
        <w:t>ми</w:t>
      </w:r>
      <w:r w:rsidR="00A41B43" w:rsidRPr="006F0FA4">
        <w:rPr>
          <w:sz w:val="28"/>
          <w:szCs w:val="28"/>
        </w:rPr>
        <w:t xml:space="preserve"> информ-досье по различным аспектам жизнедеятельности. Пользователи всех детских библиотек имеют возможность получить доступ в Интернет. </w:t>
      </w:r>
    </w:p>
    <w:p w:rsidR="00A979B6" w:rsidRDefault="00A979B6" w:rsidP="00DF2CA1">
      <w:pPr>
        <w:tabs>
          <w:tab w:val="left" w:pos="2325"/>
        </w:tabs>
        <w:jc w:val="both"/>
        <w:rPr>
          <w:b/>
          <w:sz w:val="28"/>
          <w:szCs w:val="28"/>
        </w:rPr>
      </w:pPr>
    </w:p>
    <w:p w:rsidR="00C13BAA" w:rsidRDefault="00C13BAA" w:rsidP="00DF2CA1">
      <w:pPr>
        <w:tabs>
          <w:tab w:val="left" w:pos="2325"/>
        </w:tabs>
        <w:jc w:val="both"/>
        <w:rPr>
          <w:b/>
          <w:sz w:val="28"/>
          <w:szCs w:val="28"/>
        </w:rPr>
      </w:pPr>
      <w:r w:rsidRPr="00C13BAA">
        <w:rPr>
          <w:b/>
          <w:sz w:val="28"/>
          <w:szCs w:val="28"/>
        </w:rPr>
        <w:t>2. Детская библиотека – гарант информационной  и духовной безопасности детей и подростков:</w:t>
      </w:r>
    </w:p>
    <w:p w:rsidR="0081272F" w:rsidRDefault="0081272F" w:rsidP="0081272F">
      <w:pPr>
        <w:tabs>
          <w:tab w:val="left" w:pos="2325"/>
        </w:tabs>
        <w:jc w:val="both"/>
        <w:rPr>
          <w:sz w:val="28"/>
          <w:szCs w:val="28"/>
        </w:rPr>
      </w:pPr>
      <w:r>
        <w:rPr>
          <w:b/>
          <w:sz w:val="28"/>
          <w:szCs w:val="28"/>
        </w:rPr>
        <w:t xml:space="preserve">     </w:t>
      </w:r>
      <w:r w:rsidRPr="00526C30">
        <w:rPr>
          <w:sz w:val="28"/>
          <w:szCs w:val="28"/>
        </w:rPr>
        <w:t xml:space="preserve">При формировании заказа </w:t>
      </w:r>
      <w:r>
        <w:rPr>
          <w:sz w:val="28"/>
          <w:szCs w:val="28"/>
        </w:rPr>
        <w:t>на книги и получении новых проводится анализ  на предмет выявления документов, содержащих информацию, пропагандиру-ющую жестокость, насилие, вражду, экстремизм. Внимательно изучаются рецензии на новинки, материалы сайта БиблиоГида РГДБ, аннотированные каталоги издательств.</w:t>
      </w:r>
    </w:p>
    <w:p w:rsidR="0081272F" w:rsidRPr="00526C30" w:rsidRDefault="0081272F" w:rsidP="0081272F">
      <w:pPr>
        <w:tabs>
          <w:tab w:val="left" w:pos="2325"/>
        </w:tabs>
        <w:jc w:val="both"/>
        <w:rPr>
          <w:sz w:val="28"/>
          <w:szCs w:val="28"/>
        </w:rPr>
      </w:pPr>
      <w:r>
        <w:rPr>
          <w:sz w:val="28"/>
          <w:szCs w:val="28"/>
        </w:rPr>
        <w:t>Ведется маркировка новинок литературы и периодических изданий согласно ФЗ № 436 «О защите детей от информации, причиняющей вред их здоровью и развитию».</w:t>
      </w:r>
    </w:p>
    <w:p w:rsidR="0081272F" w:rsidRPr="00C13BAA" w:rsidRDefault="0081272F" w:rsidP="0081272F">
      <w:pPr>
        <w:tabs>
          <w:tab w:val="left" w:pos="2325"/>
        </w:tabs>
        <w:jc w:val="both"/>
        <w:rPr>
          <w:sz w:val="28"/>
          <w:szCs w:val="28"/>
        </w:rPr>
      </w:pPr>
      <w:r>
        <w:rPr>
          <w:sz w:val="28"/>
          <w:szCs w:val="28"/>
        </w:rPr>
        <w:t xml:space="preserve">Ежеквартально просматривается список экстремистских материалов на сайте Министерства Юстиции России.   </w:t>
      </w:r>
    </w:p>
    <w:p w:rsidR="0081272F" w:rsidRDefault="0081272F" w:rsidP="0081272F">
      <w:pPr>
        <w:tabs>
          <w:tab w:val="left" w:pos="2325"/>
        </w:tabs>
        <w:jc w:val="both"/>
        <w:rPr>
          <w:sz w:val="28"/>
          <w:szCs w:val="28"/>
        </w:rPr>
      </w:pPr>
      <w:r>
        <w:rPr>
          <w:sz w:val="28"/>
          <w:szCs w:val="28"/>
        </w:rPr>
        <w:lastRenderedPageBreak/>
        <w:t xml:space="preserve">Проводится анализ при просмотре содержания отдельных произведений печати, входящих в состав фонда каждого подразделения ЦСДБ. </w:t>
      </w:r>
    </w:p>
    <w:p w:rsidR="0081272F" w:rsidRDefault="0081272F" w:rsidP="0081272F">
      <w:pPr>
        <w:tabs>
          <w:tab w:val="left" w:pos="2325"/>
        </w:tabs>
        <w:jc w:val="both"/>
        <w:rPr>
          <w:sz w:val="28"/>
          <w:szCs w:val="28"/>
        </w:rPr>
      </w:pPr>
      <w:r>
        <w:rPr>
          <w:sz w:val="28"/>
          <w:szCs w:val="28"/>
        </w:rPr>
        <w:t>В результате проведенной работы не выявлено документов экстремистского характера и содержащих факты жестокости, насилия и вражды.</w:t>
      </w:r>
      <w:r w:rsidR="00470A51">
        <w:rPr>
          <w:sz w:val="28"/>
          <w:szCs w:val="28"/>
        </w:rPr>
        <w:t xml:space="preserve"> </w:t>
      </w:r>
    </w:p>
    <w:p w:rsidR="00470A51" w:rsidRDefault="00470A51" w:rsidP="0081272F">
      <w:pPr>
        <w:tabs>
          <w:tab w:val="left" w:pos="2325"/>
        </w:tabs>
        <w:jc w:val="both"/>
        <w:rPr>
          <w:sz w:val="28"/>
          <w:szCs w:val="28"/>
        </w:rPr>
      </w:pPr>
      <w:r>
        <w:rPr>
          <w:sz w:val="28"/>
          <w:szCs w:val="28"/>
        </w:rPr>
        <w:t>В ноябре 2015 года мы приняли участие в городской научно –практической конференции, подготовленной отделом по делам молодежи администрации МО г.Новороссийск и комиссией по делам несовершеннолетних и защите их прав при администрации города «Стабильность и порядок в современном обществе. Вызовы и угрозы».</w:t>
      </w:r>
    </w:p>
    <w:p w:rsidR="002100FD" w:rsidRDefault="002100FD" w:rsidP="002100FD">
      <w:pPr>
        <w:jc w:val="both"/>
        <w:rPr>
          <w:b/>
          <w:sz w:val="28"/>
          <w:szCs w:val="28"/>
        </w:rPr>
      </w:pPr>
    </w:p>
    <w:p w:rsidR="002100FD" w:rsidRDefault="002100FD" w:rsidP="002100FD">
      <w:pPr>
        <w:jc w:val="both"/>
        <w:rPr>
          <w:b/>
          <w:sz w:val="28"/>
          <w:szCs w:val="28"/>
        </w:rPr>
      </w:pPr>
      <w:r w:rsidRPr="0055271C">
        <w:rPr>
          <w:b/>
          <w:sz w:val="28"/>
          <w:szCs w:val="28"/>
        </w:rPr>
        <w:t>2.1.</w:t>
      </w:r>
      <w:r w:rsidRPr="0055271C">
        <w:t xml:space="preserve"> </w:t>
      </w:r>
      <w:r w:rsidRPr="0055271C">
        <w:rPr>
          <w:b/>
          <w:sz w:val="28"/>
          <w:szCs w:val="28"/>
        </w:rPr>
        <w:t>Детская библиотека – защищенная территория детства от нежелательного контента в сети Интернет</w:t>
      </w:r>
      <w:r>
        <w:rPr>
          <w:b/>
          <w:sz w:val="28"/>
          <w:szCs w:val="28"/>
        </w:rPr>
        <w:t>:</w:t>
      </w:r>
    </w:p>
    <w:p w:rsidR="00CF367E" w:rsidRDefault="00B1003D" w:rsidP="00CF367E">
      <w:pPr>
        <w:jc w:val="both"/>
        <w:rPr>
          <w:color w:val="000000"/>
          <w:sz w:val="28"/>
          <w:szCs w:val="28"/>
        </w:rPr>
      </w:pPr>
      <w:r>
        <w:rPr>
          <w:sz w:val="28"/>
          <w:szCs w:val="28"/>
        </w:rPr>
        <w:t xml:space="preserve">     </w:t>
      </w:r>
      <w:r w:rsidR="00CF367E" w:rsidRPr="00575863">
        <w:rPr>
          <w:sz w:val="28"/>
          <w:szCs w:val="28"/>
        </w:rPr>
        <w:t>Всемирная Сеть предоставляет детям безграничные возможности для образования и  развития. Однако нельзя забывать о том, что в ней существуют и «подводные камни». Для того, чтобы указать детям верное направление в Интернете, на уроках информационной грамотности библиотекари беседуют с ребятами о полезном и вредном во Всемирной паутине, руководствуясь положениями Федерального Закона № 436-ФЗ «О защите детей от информации, причиняющей вред их здоровью и развитию</w:t>
      </w:r>
      <w:r w:rsidR="00CF367E" w:rsidRPr="00575863">
        <w:rPr>
          <w:b/>
          <w:sz w:val="28"/>
          <w:szCs w:val="28"/>
        </w:rPr>
        <w:t>».</w:t>
      </w:r>
      <w:r w:rsidR="00CF367E">
        <w:rPr>
          <w:b/>
          <w:sz w:val="28"/>
          <w:szCs w:val="28"/>
        </w:rPr>
        <w:t xml:space="preserve"> </w:t>
      </w:r>
      <w:r w:rsidR="00CF367E">
        <w:rPr>
          <w:sz w:val="28"/>
          <w:szCs w:val="28"/>
        </w:rPr>
        <w:t xml:space="preserve">В целях обеспечения доступа читателей к лучшим образцам отечественной и мировой литературы в электронном виде, в марте 2015 г. ЦСДБ зарегистрирована на портале «Национальная электронная библиотека», а также на сайте «Разбираем Интернет». </w:t>
      </w:r>
      <w:hyperlink r:id="rId8" w:tgtFrame="_blank" w:history="1">
        <w:r w:rsidR="00CF367E" w:rsidRPr="000849C0">
          <w:rPr>
            <w:bCs/>
            <w:color w:val="000000"/>
            <w:sz w:val="28"/>
            <w:szCs w:val="28"/>
          </w:rPr>
          <w:t xml:space="preserve">Сайт </w:t>
        </w:r>
      </w:hyperlink>
      <w:r w:rsidR="00CF367E" w:rsidRPr="000849C0">
        <w:rPr>
          <w:color w:val="000000"/>
          <w:sz w:val="28"/>
          <w:szCs w:val="28"/>
        </w:rPr>
        <w:t xml:space="preserve"> рассказывает об устройстве сетевого пространства и о том, как себя там вести. Проект направлен на </w:t>
      </w:r>
      <w:r w:rsidR="00CF367E" w:rsidRPr="00CF367E">
        <w:rPr>
          <w:iCs/>
          <w:color w:val="000000"/>
          <w:sz w:val="28"/>
          <w:szCs w:val="28"/>
        </w:rPr>
        <w:t>повышение компьютерной грамотности школьников</w:t>
      </w:r>
      <w:r w:rsidR="00CF367E" w:rsidRPr="00CF367E">
        <w:rPr>
          <w:color w:val="000000"/>
          <w:sz w:val="28"/>
          <w:szCs w:val="28"/>
        </w:rPr>
        <w:t xml:space="preserve"> и подготовлен психфаком МГУ и Фондом Развития Интернет</w:t>
      </w:r>
      <w:r w:rsidR="00CF367E" w:rsidRPr="000849C0">
        <w:rPr>
          <w:color w:val="000000"/>
          <w:sz w:val="28"/>
          <w:szCs w:val="28"/>
        </w:rPr>
        <w:t xml:space="preserve"> при поддержке Google.</w:t>
      </w:r>
      <w:r w:rsidR="00CF367E">
        <w:rPr>
          <w:color w:val="000000"/>
          <w:sz w:val="28"/>
          <w:szCs w:val="28"/>
        </w:rPr>
        <w:t xml:space="preserve"> </w:t>
      </w:r>
      <w:r w:rsidR="00CF367E" w:rsidRPr="000849C0">
        <w:rPr>
          <w:color w:val="000000"/>
          <w:sz w:val="28"/>
          <w:szCs w:val="28"/>
        </w:rPr>
        <w:t>Учебные материалы разделены на четыре модуля:</w:t>
      </w:r>
    </w:p>
    <w:p w:rsidR="00CF367E" w:rsidRDefault="00CF367E" w:rsidP="00CF367E">
      <w:pPr>
        <w:jc w:val="both"/>
        <w:rPr>
          <w:color w:val="000000"/>
          <w:sz w:val="28"/>
          <w:szCs w:val="28"/>
        </w:rPr>
      </w:pPr>
      <w:r w:rsidRPr="000849C0">
        <w:rPr>
          <w:color w:val="000000"/>
          <w:sz w:val="28"/>
          <w:szCs w:val="28"/>
        </w:rPr>
        <w:t>- технические моменты (техническая безопасность и базовая техническая грамотность);</w:t>
      </w:r>
    </w:p>
    <w:p w:rsidR="00CF367E" w:rsidRDefault="00CF367E" w:rsidP="00CF367E">
      <w:pPr>
        <w:jc w:val="both"/>
        <w:rPr>
          <w:color w:val="000000"/>
          <w:sz w:val="28"/>
          <w:szCs w:val="28"/>
        </w:rPr>
      </w:pPr>
      <w:r w:rsidRPr="000849C0">
        <w:rPr>
          <w:color w:val="000000"/>
          <w:sz w:val="28"/>
          <w:szCs w:val="28"/>
        </w:rPr>
        <w:t>- работа с информацией (создание, поиск, отбор, критическая оценка контента);</w:t>
      </w:r>
    </w:p>
    <w:p w:rsidR="00CF367E" w:rsidRDefault="00CF367E" w:rsidP="00CF367E">
      <w:pPr>
        <w:jc w:val="both"/>
        <w:rPr>
          <w:color w:val="000000"/>
          <w:sz w:val="28"/>
          <w:szCs w:val="28"/>
        </w:rPr>
      </w:pPr>
      <w:r w:rsidRPr="000849C0">
        <w:rPr>
          <w:color w:val="000000"/>
          <w:sz w:val="28"/>
          <w:szCs w:val="28"/>
        </w:rPr>
        <w:t>- общение (создание, развитие, поддержание отношений, самопрезентация, идентичность, репутация);</w:t>
      </w:r>
    </w:p>
    <w:p w:rsidR="00CF367E" w:rsidRPr="000849C0" w:rsidRDefault="00CF367E" w:rsidP="00CF367E">
      <w:pPr>
        <w:jc w:val="both"/>
        <w:rPr>
          <w:color w:val="000000"/>
          <w:sz w:val="28"/>
          <w:szCs w:val="28"/>
        </w:rPr>
      </w:pPr>
      <w:r w:rsidRPr="000849C0">
        <w:rPr>
          <w:color w:val="000000"/>
          <w:sz w:val="28"/>
          <w:szCs w:val="28"/>
        </w:rPr>
        <w:t>- потребление (заказы, услуги и покупки онлайн).</w:t>
      </w:r>
    </w:p>
    <w:p w:rsidR="00CF367E" w:rsidRPr="003E7416" w:rsidRDefault="00CF367E" w:rsidP="00CF367E">
      <w:pPr>
        <w:jc w:val="both"/>
        <w:rPr>
          <w:sz w:val="28"/>
          <w:szCs w:val="28"/>
        </w:rPr>
      </w:pPr>
      <w:r w:rsidRPr="003E7416">
        <w:rPr>
          <w:sz w:val="28"/>
          <w:szCs w:val="28"/>
        </w:rPr>
        <w:t>Продолжается работа с составленной отделом информационно-библиографической работы инструкцией «Как обезопасить ребенка в Интернете», а также с дайджестом ККДБ им. бр. Игнатовых «Планета Интернет – выбор взрослых, выбор детей».</w:t>
      </w:r>
    </w:p>
    <w:p w:rsidR="00CF367E" w:rsidRPr="00BD1FCF" w:rsidRDefault="00B1003D" w:rsidP="00CF367E">
      <w:pPr>
        <w:jc w:val="both"/>
        <w:rPr>
          <w:sz w:val="28"/>
          <w:szCs w:val="28"/>
        </w:rPr>
      </w:pPr>
      <w:r>
        <w:rPr>
          <w:sz w:val="28"/>
          <w:szCs w:val="28"/>
        </w:rPr>
        <w:t>Р</w:t>
      </w:r>
      <w:r w:rsidR="00CF367E" w:rsidRPr="00BD1FCF">
        <w:rPr>
          <w:sz w:val="28"/>
          <w:szCs w:val="28"/>
        </w:rPr>
        <w:t xml:space="preserve">асширяется представление ЦСДБ в Интернете. Помимо действующих библиотечных сайта и блога, в 2014 году </w:t>
      </w:r>
      <w:r w:rsidR="00CF367E">
        <w:rPr>
          <w:sz w:val="28"/>
          <w:szCs w:val="28"/>
        </w:rPr>
        <w:t>созданы</w:t>
      </w:r>
      <w:r w:rsidR="00CF367E" w:rsidRPr="00BD1FCF">
        <w:rPr>
          <w:sz w:val="28"/>
          <w:szCs w:val="28"/>
        </w:rPr>
        <w:t xml:space="preserve"> аккаунты на </w:t>
      </w:r>
      <w:r w:rsidR="00CF367E" w:rsidRPr="00BD1FCF">
        <w:rPr>
          <w:sz w:val="28"/>
          <w:szCs w:val="28"/>
          <w:lang w:val="en-US"/>
        </w:rPr>
        <w:t>YouTube</w:t>
      </w:r>
      <w:r w:rsidR="00CF367E" w:rsidRPr="00BD1FCF">
        <w:rPr>
          <w:sz w:val="28"/>
          <w:szCs w:val="28"/>
        </w:rPr>
        <w:t xml:space="preserve"> и в </w:t>
      </w:r>
      <w:r w:rsidR="00CF367E" w:rsidRPr="00BD1FCF">
        <w:rPr>
          <w:sz w:val="28"/>
          <w:szCs w:val="28"/>
          <w:lang w:val="en-US"/>
        </w:rPr>
        <w:t>Twitter</w:t>
      </w:r>
      <w:r w:rsidR="00CF367E" w:rsidRPr="00BD1FCF">
        <w:rPr>
          <w:sz w:val="28"/>
          <w:szCs w:val="28"/>
        </w:rPr>
        <w:t>. Теперь информирование читателей о наших мероприятиях и акциях, видеосюжеты о них наши читатели могут просмотреть в привычном для себя режиме.</w:t>
      </w:r>
    </w:p>
    <w:p w:rsidR="00CF367E" w:rsidRPr="003E7416" w:rsidRDefault="00B1003D" w:rsidP="00CF367E">
      <w:pPr>
        <w:jc w:val="both"/>
        <w:rPr>
          <w:sz w:val="28"/>
          <w:szCs w:val="28"/>
        </w:rPr>
      </w:pPr>
      <w:r>
        <w:rPr>
          <w:sz w:val="28"/>
          <w:szCs w:val="28"/>
        </w:rPr>
        <w:t>Н</w:t>
      </w:r>
      <w:r w:rsidR="00CF367E" w:rsidRPr="003E7416">
        <w:rPr>
          <w:sz w:val="28"/>
          <w:szCs w:val="28"/>
        </w:rPr>
        <w:t xml:space="preserve">а сайте ЦСДБ продолжает пополняться материалами раздел «Безопасный Интернет», в котором собраны материалы о безопасности в Сети. Регулярно </w:t>
      </w:r>
      <w:r w:rsidR="00CF367E" w:rsidRPr="003E7416">
        <w:rPr>
          <w:sz w:val="28"/>
          <w:szCs w:val="28"/>
        </w:rPr>
        <w:lastRenderedPageBreak/>
        <w:t>добавляются новые, актуальные ссылки и убираются нерабочие ссылки в разделе сайта  «Веб-навигатор» для рубрик:</w:t>
      </w:r>
    </w:p>
    <w:p w:rsidR="00CF367E" w:rsidRPr="003E7416" w:rsidRDefault="00CF367E" w:rsidP="00CF367E">
      <w:pPr>
        <w:jc w:val="both"/>
        <w:rPr>
          <w:sz w:val="28"/>
          <w:szCs w:val="28"/>
        </w:rPr>
      </w:pPr>
      <w:r w:rsidRPr="003E7416">
        <w:rPr>
          <w:sz w:val="28"/>
          <w:szCs w:val="28"/>
        </w:rPr>
        <w:t>- Детские библиотеки России;</w:t>
      </w:r>
    </w:p>
    <w:p w:rsidR="00CF367E" w:rsidRPr="003E7416" w:rsidRDefault="00CF367E" w:rsidP="00CF367E">
      <w:pPr>
        <w:jc w:val="both"/>
        <w:rPr>
          <w:sz w:val="28"/>
          <w:szCs w:val="28"/>
        </w:rPr>
      </w:pPr>
      <w:r w:rsidRPr="003E7416">
        <w:rPr>
          <w:sz w:val="28"/>
          <w:szCs w:val="28"/>
        </w:rPr>
        <w:t>- Новороссийск в Интернете;</w:t>
      </w:r>
    </w:p>
    <w:p w:rsidR="00CF367E" w:rsidRPr="003E7416" w:rsidRDefault="00CF367E" w:rsidP="00CF367E">
      <w:pPr>
        <w:jc w:val="both"/>
        <w:rPr>
          <w:sz w:val="28"/>
          <w:szCs w:val="28"/>
        </w:rPr>
      </w:pPr>
      <w:r w:rsidRPr="003E7416">
        <w:rPr>
          <w:sz w:val="28"/>
          <w:szCs w:val="28"/>
        </w:rPr>
        <w:t>- Детские ресурсы;</w:t>
      </w:r>
    </w:p>
    <w:p w:rsidR="00CF367E" w:rsidRPr="003E7416" w:rsidRDefault="00CF367E" w:rsidP="00CF367E">
      <w:pPr>
        <w:jc w:val="both"/>
        <w:rPr>
          <w:sz w:val="28"/>
          <w:szCs w:val="28"/>
        </w:rPr>
      </w:pPr>
      <w:r w:rsidRPr="003E7416">
        <w:rPr>
          <w:sz w:val="28"/>
          <w:szCs w:val="28"/>
        </w:rPr>
        <w:t>- В помощь школьной программе;</w:t>
      </w:r>
    </w:p>
    <w:p w:rsidR="00CF367E" w:rsidRPr="003E7416" w:rsidRDefault="00CF367E" w:rsidP="00CF367E">
      <w:pPr>
        <w:jc w:val="both"/>
        <w:rPr>
          <w:sz w:val="28"/>
          <w:szCs w:val="28"/>
        </w:rPr>
      </w:pPr>
      <w:r w:rsidRPr="003E7416">
        <w:rPr>
          <w:sz w:val="28"/>
          <w:szCs w:val="28"/>
        </w:rPr>
        <w:t xml:space="preserve">- Для педагогов и родителей. </w:t>
      </w:r>
    </w:p>
    <w:p w:rsidR="00CF367E" w:rsidRPr="00575863" w:rsidRDefault="00CF367E" w:rsidP="00CF367E">
      <w:pPr>
        <w:jc w:val="both"/>
        <w:rPr>
          <w:b/>
          <w:color w:val="FF0000"/>
          <w:sz w:val="28"/>
          <w:szCs w:val="28"/>
        </w:rPr>
      </w:pPr>
    </w:p>
    <w:p w:rsidR="00854240" w:rsidRDefault="009909B7" w:rsidP="009909B7">
      <w:pPr>
        <w:jc w:val="both"/>
        <w:rPr>
          <w:b/>
          <w:sz w:val="28"/>
          <w:szCs w:val="28"/>
        </w:rPr>
      </w:pPr>
      <w:r>
        <w:rPr>
          <w:b/>
          <w:sz w:val="28"/>
          <w:szCs w:val="28"/>
        </w:rPr>
        <w:t xml:space="preserve">3. </w:t>
      </w:r>
      <w:r w:rsidRPr="00FB0022">
        <w:rPr>
          <w:b/>
          <w:sz w:val="28"/>
          <w:szCs w:val="28"/>
        </w:rPr>
        <w:t>Совершенствование  системы информационно-библиографического обслуживания детей и подростков, направленных на популяризацию литературы о воспитании гражданина, патриота,  интеллектуально – творческой, духовно-богатой личности, здоровом образе жизни.</w:t>
      </w:r>
    </w:p>
    <w:p w:rsidR="00CF367E" w:rsidRPr="00CF367E" w:rsidRDefault="009F46C9" w:rsidP="00CF367E">
      <w:pPr>
        <w:jc w:val="both"/>
        <w:rPr>
          <w:b/>
          <w:sz w:val="28"/>
          <w:szCs w:val="28"/>
        </w:rPr>
      </w:pPr>
      <w:r>
        <w:rPr>
          <w:sz w:val="28"/>
          <w:szCs w:val="28"/>
        </w:rPr>
        <w:tab/>
        <w:t>В процессе формирования у наших читателей библиотечно-библиографической грамотности, культуры чтения, мы помогаем ему ориентироваться в разноплановой информации, осознать себя в окружающем мире, выработать к нему свое собственное, личное отношение, критически мыслить</w:t>
      </w:r>
      <w:r w:rsidR="00243538">
        <w:rPr>
          <w:sz w:val="28"/>
          <w:szCs w:val="28"/>
        </w:rPr>
        <w:t xml:space="preserve">. </w:t>
      </w:r>
      <w:r w:rsidR="00494BC6">
        <w:rPr>
          <w:sz w:val="28"/>
          <w:szCs w:val="28"/>
        </w:rPr>
        <w:t>Для того,</w:t>
      </w:r>
      <w:r w:rsidR="009635A6">
        <w:rPr>
          <w:sz w:val="28"/>
          <w:szCs w:val="28"/>
        </w:rPr>
        <w:t xml:space="preserve"> </w:t>
      </w:r>
      <w:r w:rsidR="00243538">
        <w:rPr>
          <w:sz w:val="28"/>
          <w:szCs w:val="28"/>
        </w:rPr>
        <w:t xml:space="preserve">чтобы развить интеллектуальные и творческие способности наших читателей, в детских библиотеках ежегодно редактируются, пополняясь новыми книгами, рекомендательные списки литературы для летнего чтения, проводятся разнообразные библиотечно-библиографические уроки, библиографические игры, Дни информации, экскурсии по библиотеке и т. п. </w:t>
      </w:r>
      <w:r w:rsidR="00CF367E" w:rsidRPr="003E7416">
        <w:rPr>
          <w:sz w:val="28"/>
          <w:szCs w:val="28"/>
        </w:rPr>
        <w:t xml:space="preserve">Ежегодно в Общероссийский день библиотек  проводится День библиотечного самоуправления, в котором участвует читательский актив детских библиотек. </w:t>
      </w:r>
      <w:r w:rsidR="00CF367E" w:rsidRPr="00CF367E">
        <w:rPr>
          <w:rStyle w:val="ac"/>
          <w:b w:val="0"/>
          <w:sz w:val="28"/>
          <w:szCs w:val="28"/>
        </w:rPr>
        <w:t>27 мая</w:t>
      </w:r>
      <w:r w:rsidR="00CF367E" w:rsidRPr="00BD1FCF">
        <w:rPr>
          <w:sz w:val="28"/>
          <w:szCs w:val="28"/>
        </w:rPr>
        <w:t xml:space="preserve"> 2015 г. в </w:t>
      </w:r>
      <w:r w:rsidR="00CF367E" w:rsidRPr="00CF367E">
        <w:rPr>
          <w:rStyle w:val="ac"/>
          <w:b w:val="0"/>
          <w:sz w:val="28"/>
          <w:szCs w:val="28"/>
        </w:rPr>
        <w:t>детской библиотеке</w:t>
      </w:r>
      <w:r w:rsidR="00CF367E" w:rsidRPr="00CF367E">
        <w:rPr>
          <w:rStyle w:val="ac"/>
          <w:sz w:val="28"/>
          <w:szCs w:val="28"/>
        </w:rPr>
        <w:t>-</w:t>
      </w:r>
      <w:r w:rsidR="00CF367E" w:rsidRPr="00CF367E">
        <w:rPr>
          <w:rStyle w:val="ac"/>
          <w:b w:val="0"/>
          <w:sz w:val="28"/>
          <w:szCs w:val="28"/>
        </w:rPr>
        <w:t>филиале № 5</w:t>
      </w:r>
      <w:r w:rsidR="00CF367E">
        <w:rPr>
          <w:rStyle w:val="ac"/>
          <w:b w:val="0"/>
          <w:sz w:val="28"/>
          <w:szCs w:val="28"/>
        </w:rPr>
        <w:t xml:space="preserve"> </w:t>
      </w:r>
      <w:r w:rsidR="00CF367E" w:rsidRPr="00CF367E">
        <w:rPr>
          <w:sz w:val="28"/>
          <w:szCs w:val="28"/>
        </w:rPr>
        <w:t xml:space="preserve">прошла </w:t>
      </w:r>
      <w:r w:rsidR="00CF367E" w:rsidRPr="00CF367E">
        <w:rPr>
          <w:rStyle w:val="ac"/>
          <w:b w:val="0"/>
          <w:sz w:val="28"/>
          <w:szCs w:val="28"/>
        </w:rPr>
        <w:t>виртуальная экскурсия «Виват, библиотека»!</w:t>
      </w:r>
      <w:r w:rsidR="00CF367E" w:rsidRPr="00CF367E">
        <w:rPr>
          <w:sz w:val="28"/>
          <w:szCs w:val="28"/>
        </w:rPr>
        <w:t xml:space="preserve"> Нашим читателям была предоставлена возможность</w:t>
      </w:r>
      <w:r w:rsidR="00CF367E">
        <w:rPr>
          <w:sz w:val="28"/>
          <w:szCs w:val="28"/>
        </w:rPr>
        <w:t xml:space="preserve"> поработать библиотекарями. </w:t>
      </w:r>
      <w:r w:rsidR="00CF367E" w:rsidRPr="00BD1FCF">
        <w:rPr>
          <w:sz w:val="28"/>
          <w:szCs w:val="28"/>
        </w:rPr>
        <w:t>И вот закипела работа. Дух захватывает – не знают наши помощники, какие книги посоветовать своим сверстникам. Может, это будут мудрые сказки или приключения веселой девочки по имени Пеппи Длинный Чулок, а может быть, какие-то другие книги, полные захватывающих историй. Но мало найти подходящие книги. Для того, чтобы книги выдать, их еще надо правильно оформить: записать на книге дату возврата, сделать запись в читательском формуляре и отметку в тетради статистики. Сданную литературу нужно расставить по местам на полках.</w:t>
      </w:r>
      <w:r w:rsidR="00CF367E">
        <w:rPr>
          <w:sz w:val="28"/>
          <w:szCs w:val="28"/>
        </w:rPr>
        <w:t xml:space="preserve"> </w:t>
      </w:r>
      <w:r w:rsidR="00CF367E" w:rsidRPr="00BD1FCF">
        <w:rPr>
          <w:sz w:val="28"/>
          <w:szCs w:val="28"/>
        </w:rPr>
        <w:t>Младшим школьникам нужно помочь подобрать книги по спискам летнего чтения. Так что работа кипела, на месте сидеть не пришлось, и скучной работу библиотекаря никак не назовешь.</w:t>
      </w:r>
      <w:r w:rsidR="00CF367E">
        <w:rPr>
          <w:sz w:val="28"/>
          <w:szCs w:val="28"/>
        </w:rPr>
        <w:t xml:space="preserve"> </w:t>
      </w:r>
      <w:r w:rsidR="00CF367E" w:rsidRPr="00BD1FCF">
        <w:rPr>
          <w:sz w:val="28"/>
          <w:szCs w:val="28"/>
        </w:rPr>
        <w:t xml:space="preserve">Вот так ребята познакомились с замечательной профессией – библиотекарь. Организовала знакомство заведующая филиалом </w:t>
      </w:r>
      <w:r w:rsidR="00CF367E" w:rsidRPr="00CF367E">
        <w:rPr>
          <w:rStyle w:val="ac"/>
          <w:b w:val="0"/>
          <w:sz w:val="28"/>
          <w:szCs w:val="28"/>
        </w:rPr>
        <w:t>Кондратова Наталия Сергеевн</w:t>
      </w:r>
      <w:r w:rsidR="00CF367E" w:rsidRPr="00CF367E">
        <w:rPr>
          <w:b/>
          <w:sz w:val="28"/>
          <w:szCs w:val="28"/>
        </w:rPr>
        <w:t>а.</w:t>
      </w:r>
    </w:p>
    <w:p w:rsidR="00243538" w:rsidRPr="00CC7437" w:rsidRDefault="00AD5C69" w:rsidP="009635A6">
      <w:pPr>
        <w:jc w:val="both"/>
        <w:rPr>
          <w:sz w:val="28"/>
          <w:szCs w:val="28"/>
        </w:rPr>
      </w:pPr>
      <w:r>
        <w:rPr>
          <w:sz w:val="28"/>
          <w:szCs w:val="28"/>
        </w:rPr>
        <w:t xml:space="preserve">Ежегодно детские библиотеки проводят ознакомительные </w:t>
      </w:r>
      <w:r w:rsidR="00961DD0">
        <w:rPr>
          <w:sz w:val="28"/>
          <w:szCs w:val="28"/>
        </w:rPr>
        <w:t xml:space="preserve">экскурсии «Ребятишки – в гости к книжкам!»; </w:t>
      </w:r>
      <w:r w:rsidR="004847A7">
        <w:rPr>
          <w:sz w:val="28"/>
          <w:szCs w:val="28"/>
        </w:rPr>
        <w:t xml:space="preserve">библиотечные уроки </w:t>
      </w:r>
      <w:r w:rsidR="00961DD0">
        <w:rPr>
          <w:sz w:val="28"/>
          <w:szCs w:val="28"/>
        </w:rPr>
        <w:t>«Каждый должен разбираться, как же с книгой обращаться»</w:t>
      </w:r>
      <w:r w:rsidR="004847A7">
        <w:rPr>
          <w:sz w:val="28"/>
          <w:szCs w:val="28"/>
        </w:rPr>
        <w:t xml:space="preserve">; обзоры «Книги читать – много знать», «Подрастаю с книжкой я»; презентации журналов «Что принес нам почтальон». В детской библиотеке-филиале № 7 </w:t>
      </w:r>
      <w:r w:rsidR="00CC7437">
        <w:rPr>
          <w:sz w:val="28"/>
          <w:szCs w:val="28"/>
        </w:rPr>
        <w:t xml:space="preserve">уже несколько лет проводится библиотечная акция «Пять первых читателей в Новом году». </w:t>
      </w:r>
      <w:r w:rsidR="00CC7437" w:rsidRPr="00D25637">
        <w:rPr>
          <w:sz w:val="28"/>
        </w:rPr>
        <w:t xml:space="preserve">В </w:t>
      </w:r>
      <w:r w:rsidR="00CC7437" w:rsidRPr="00D25637">
        <w:rPr>
          <w:sz w:val="28"/>
        </w:rPr>
        <w:lastRenderedPageBreak/>
        <w:t xml:space="preserve">2015 году счастливыми обладателями интересных книг детских писателей и шоколадных Дедов Морозов стали читатели </w:t>
      </w:r>
      <w:r w:rsidR="00CC7437" w:rsidRPr="00CC7437">
        <w:rPr>
          <w:sz w:val="28"/>
        </w:rPr>
        <w:t>МАОУ СОШ № 19.</w:t>
      </w:r>
    </w:p>
    <w:p w:rsidR="00281919" w:rsidRPr="00B732CD" w:rsidRDefault="00CB4AC0" w:rsidP="00281919">
      <w:pPr>
        <w:jc w:val="both"/>
        <w:rPr>
          <w:sz w:val="28"/>
          <w:szCs w:val="28"/>
        </w:rPr>
      </w:pPr>
      <w:r>
        <w:rPr>
          <w:sz w:val="28"/>
          <w:szCs w:val="28"/>
        </w:rPr>
        <w:t>У</w:t>
      </w:r>
      <w:r w:rsidR="002B3317">
        <w:rPr>
          <w:sz w:val="28"/>
          <w:szCs w:val="28"/>
        </w:rPr>
        <w:t xml:space="preserve">читывая огромную роль и возможности книги и чтения в формировании молодого поколения граждан, особое внимание в нашей работе уделялось мероприятиям патриотической направленности. </w:t>
      </w:r>
      <w:r w:rsidR="00281919">
        <w:rPr>
          <w:sz w:val="28"/>
          <w:szCs w:val="28"/>
        </w:rPr>
        <w:t xml:space="preserve"> </w:t>
      </w:r>
      <w:r w:rsidR="00CC7437">
        <w:rPr>
          <w:sz w:val="28"/>
          <w:szCs w:val="28"/>
        </w:rPr>
        <w:t>Третий</w:t>
      </w:r>
      <w:r w:rsidR="00281919">
        <w:rPr>
          <w:sz w:val="28"/>
          <w:szCs w:val="28"/>
        </w:rPr>
        <w:t xml:space="preserve"> раз</w:t>
      </w:r>
      <w:r w:rsidR="00B732CD">
        <w:rPr>
          <w:sz w:val="28"/>
          <w:szCs w:val="28"/>
        </w:rPr>
        <w:t xml:space="preserve"> ЦСДБ </w:t>
      </w:r>
      <w:r w:rsidR="00281919">
        <w:rPr>
          <w:sz w:val="28"/>
          <w:szCs w:val="28"/>
        </w:rPr>
        <w:t xml:space="preserve">принимала участие </w:t>
      </w:r>
      <w:r w:rsidR="00B732CD">
        <w:rPr>
          <w:sz w:val="28"/>
          <w:szCs w:val="28"/>
        </w:rPr>
        <w:t>в патриотической акции «Читаем детям о войне</w:t>
      </w:r>
      <w:r w:rsidR="00B732CD" w:rsidRPr="00B732CD">
        <w:rPr>
          <w:sz w:val="28"/>
          <w:szCs w:val="28"/>
        </w:rPr>
        <w:t>»</w:t>
      </w:r>
      <w:r w:rsidR="00281919">
        <w:rPr>
          <w:sz w:val="28"/>
          <w:szCs w:val="28"/>
        </w:rPr>
        <w:t xml:space="preserve">, организованной </w:t>
      </w:r>
      <w:r w:rsidR="00281919" w:rsidRPr="00B732CD">
        <w:rPr>
          <w:sz w:val="28"/>
          <w:szCs w:val="28"/>
        </w:rPr>
        <w:t xml:space="preserve">Самарской областной детской библиотекой и Министерством культуры Самарской области. </w:t>
      </w:r>
    </w:p>
    <w:p w:rsidR="00842464" w:rsidRDefault="00842464" w:rsidP="00842464">
      <w:pPr>
        <w:pStyle w:val="rtejustify"/>
        <w:spacing w:after="0"/>
        <w:rPr>
          <w:sz w:val="28"/>
          <w:szCs w:val="28"/>
        </w:rPr>
      </w:pPr>
      <w:r w:rsidRPr="008706C0">
        <w:rPr>
          <w:sz w:val="28"/>
          <w:szCs w:val="28"/>
        </w:rPr>
        <w:t xml:space="preserve">В Центральной детской библиотеке им. Крупской г. Новороссийска акция проходила на двух площадках: для </w:t>
      </w:r>
      <w:r w:rsidRPr="00842464">
        <w:rPr>
          <w:sz w:val="28"/>
          <w:szCs w:val="28"/>
        </w:rPr>
        <w:t xml:space="preserve">67 учеников 5 «А», 5 «В» и 5 «Г» классов гимназии № 5 рассказы Леонида Соболева «Морская душа», «Привычное дело», «И миномет бил» </w:t>
      </w:r>
      <w:r w:rsidRPr="008706C0">
        <w:rPr>
          <w:sz w:val="28"/>
          <w:szCs w:val="28"/>
        </w:rPr>
        <w:t xml:space="preserve">читал </w:t>
      </w:r>
      <w:r>
        <w:rPr>
          <w:sz w:val="28"/>
          <w:szCs w:val="28"/>
        </w:rPr>
        <w:t xml:space="preserve">пограничник, </w:t>
      </w:r>
      <w:r w:rsidRPr="008706C0">
        <w:rPr>
          <w:sz w:val="28"/>
          <w:szCs w:val="28"/>
        </w:rPr>
        <w:t xml:space="preserve">капитан </w:t>
      </w:r>
      <w:r w:rsidRPr="008706C0">
        <w:rPr>
          <w:sz w:val="28"/>
          <w:szCs w:val="28"/>
          <w:lang w:val="en-US"/>
        </w:rPr>
        <w:t>III</w:t>
      </w:r>
      <w:r w:rsidRPr="008706C0">
        <w:rPr>
          <w:sz w:val="28"/>
          <w:szCs w:val="28"/>
        </w:rPr>
        <w:t xml:space="preserve"> ранга </w:t>
      </w:r>
      <w:r w:rsidRPr="00107CC2">
        <w:rPr>
          <w:color w:val="000000"/>
          <w:sz w:val="28"/>
          <w:szCs w:val="28"/>
        </w:rPr>
        <w:t>отряда пограничных сторожевых кораблей</w:t>
      </w:r>
      <w:r>
        <w:rPr>
          <w:rFonts w:ascii="Arial" w:hAnsi="Arial" w:cs="Arial"/>
          <w:color w:val="000000"/>
          <w:sz w:val="21"/>
          <w:szCs w:val="21"/>
        </w:rPr>
        <w:t xml:space="preserve"> </w:t>
      </w:r>
      <w:r w:rsidRPr="00842464">
        <w:rPr>
          <w:sz w:val="28"/>
          <w:szCs w:val="28"/>
        </w:rPr>
        <w:t>Чернышенко Эдуард Александрович.</w:t>
      </w:r>
      <w:r>
        <w:rPr>
          <w:sz w:val="28"/>
          <w:szCs w:val="28"/>
        </w:rPr>
        <w:t xml:space="preserve"> </w:t>
      </w:r>
      <w:r w:rsidRPr="008706C0">
        <w:rPr>
          <w:sz w:val="28"/>
          <w:szCs w:val="28"/>
        </w:rPr>
        <w:t xml:space="preserve">Для </w:t>
      </w:r>
      <w:r>
        <w:rPr>
          <w:sz w:val="28"/>
          <w:szCs w:val="28"/>
        </w:rPr>
        <w:t xml:space="preserve">28 </w:t>
      </w:r>
      <w:r w:rsidRPr="008706C0">
        <w:rPr>
          <w:sz w:val="28"/>
          <w:szCs w:val="28"/>
        </w:rPr>
        <w:t xml:space="preserve">учеников </w:t>
      </w:r>
      <w:r w:rsidRPr="00842464">
        <w:rPr>
          <w:sz w:val="28"/>
          <w:szCs w:val="28"/>
        </w:rPr>
        <w:t>1 «В» класса гимназии № 5</w:t>
      </w:r>
      <w:r w:rsidRPr="008706C0">
        <w:rPr>
          <w:sz w:val="28"/>
          <w:szCs w:val="28"/>
        </w:rPr>
        <w:t xml:space="preserve"> рассказ </w:t>
      </w:r>
      <w:r w:rsidRPr="00842464">
        <w:rPr>
          <w:sz w:val="28"/>
          <w:szCs w:val="28"/>
        </w:rPr>
        <w:t>Анатолия Митяева «Отпуск на четыре часа»</w:t>
      </w:r>
      <w:r w:rsidRPr="008706C0">
        <w:rPr>
          <w:sz w:val="28"/>
          <w:szCs w:val="28"/>
        </w:rPr>
        <w:t xml:space="preserve"> читала руководитель театральной студии «Сорванец» </w:t>
      </w:r>
      <w:r w:rsidRPr="00842464">
        <w:rPr>
          <w:sz w:val="28"/>
          <w:szCs w:val="28"/>
        </w:rPr>
        <w:t>Ананян Ольга Шмидтовна</w:t>
      </w:r>
      <w:r w:rsidRPr="008706C0">
        <w:rPr>
          <w:sz w:val="28"/>
          <w:szCs w:val="28"/>
        </w:rPr>
        <w:t>.</w:t>
      </w:r>
      <w:r>
        <w:rPr>
          <w:sz w:val="28"/>
          <w:szCs w:val="28"/>
        </w:rPr>
        <w:t xml:space="preserve"> </w:t>
      </w:r>
    </w:p>
    <w:p w:rsidR="00842464" w:rsidRDefault="00842464" w:rsidP="00F26140">
      <w:pPr>
        <w:pStyle w:val="rtejustify"/>
        <w:spacing w:after="0"/>
        <w:rPr>
          <w:sz w:val="28"/>
          <w:szCs w:val="28"/>
        </w:rPr>
      </w:pPr>
      <w:r w:rsidRPr="008706C0">
        <w:rPr>
          <w:sz w:val="28"/>
          <w:szCs w:val="28"/>
        </w:rPr>
        <w:t>Мероприятия в рамках акции состоялись во всех детских библиотеках</w:t>
      </w:r>
      <w:r>
        <w:rPr>
          <w:sz w:val="28"/>
          <w:szCs w:val="28"/>
        </w:rPr>
        <w:t xml:space="preserve"> города:</w:t>
      </w:r>
    </w:p>
    <w:p w:rsidR="00842464" w:rsidRPr="00842464" w:rsidRDefault="00842464" w:rsidP="00F26140">
      <w:pPr>
        <w:pStyle w:val="rtejustify"/>
        <w:spacing w:after="0"/>
        <w:rPr>
          <w:sz w:val="28"/>
          <w:szCs w:val="28"/>
        </w:rPr>
      </w:pPr>
      <w:r w:rsidRPr="00842464">
        <w:rPr>
          <w:sz w:val="28"/>
          <w:szCs w:val="28"/>
        </w:rPr>
        <w:t>Детская библиотека-филиал № 1</w:t>
      </w:r>
      <w:r>
        <w:rPr>
          <w:sz w:val="28"/>
          <w:szCs w:val="28"/>
        </w:rPr>
        <w:t xml:space="preserve"> провела акцию в МБОУ СОШ № 32 (охвачено 170 человек). Депутат городской Думы </w:t>
      </w:r>
      <w:r w:rsidRPr="00842464">
        <w:rPr>
          <w:sz w:val="28"/>
          <w:szCs w:val="28"/>
        </w:rPr>
        <w:t>Наталья Михайловна Балтина</w:t>
      </w:r>
      <w:r>
        <w:rPr>
          <w:sz w:val="28"/>
          <w:szCs w:val="28"/>
        </w:rPr>
        <w:t xml:space="preserve"> прочитала для учащихся рассказ </w:t>
      </w:r>
      <w:r w:rsidRPr="00842464">
        <w:rPr>
          <w:sz w:val="28"/>
          <w:szCs w:val="28"/>
        </w:rPr>
        <w:t>А.Н.Толстого «Русский характер».</w:t>
      </w:r>
    </w:p>
    <w:p w:rsidR="00842464" w:rsidRPr="00842464" w:rsidRDefault="00842464" w:rsidP="00F26140">
      <w:pPr>
        <w:pStyle w:val="rtejustify"/>
        <w:spacing w:after="0"/>
        <w:rPr>
          <w:sz w:val="28"/>
          <w:szCs w:val="28"/>
        </w:rPr>
      </w:pPr>
      <w:r w:rsidRPr="00842464">
        <w:rPr>
          <w:sz w:val="28"/>
          <w:szCs w:val="28"/>
        </w:rPr>
        <w:t>В детской библиотеке-филиале № 3</w:t>
      </w:r>
      <w:r>
        <w:rPr>
          <w:sz w:val="28"/>
          <w:szCs w:val="28"/>
        </w:rPr>
        <w:t xml:space="preserve">  отрывок из произведения </w:t>
      </w:r>
      <w:r w:rsidRPr="00842464">
        <w:rPr>
          <w:sz w:val="28"/>
          <w:szCs w:val="28"/>
        </w:rPr>
        <w:t>Константина Воробьева «Убиты под Москвой»</w:t>
      </w:r>
      <w:r>
        <w:rPr>
          <w:sz w:val="28"/>
          <w:szCs w:val="28"/>
        </w:rPr>
        <w:t xml:space="preserve"> для 40 ребят прочитал заведующий аналитическим отделом администрации МО г. Новороссийск </w:t>
      </w:r>
      <w:r w:rsidRPr="00842464">
        <w:rPr>
          <w:sz w:val="28"/>
          <w:szCs w:val="28"/>
        </w:rPr>
        <w:t>Евгений Владимирович Кокора.</w:t>
      </w:r>
    </w:p>
    <w:p w:rsidR="00842464" w:rsidRPr="00842464" w:rsidRDefault="00842464" w:rsidP="00F26140">
      <w:pPr>
        <w:pStyle w:val="rtejustify"/>
        <w:spacing w:after="0"/>
        <w:rPr>
          <w:sz w:val="28"/>
          <w:szCs w:val="28"/>
        </w:rPr>
      </w:pPr>
      <w:r w:rsidRPr="00842464">
        <w:rPr>
          <w:sz w:val="28"/>
          <w:szCs w:val="28"/>
        </w:rPr>
        <w:t>Детская библиотека-филиал № 4</w:t>
      </w:r>
      <w:r>
        <w:rPr>
          <w:sz w:val="28"/>
          <w:szCs w:val="28"/>
        </w:rPr>
        <w:t xml:space="preserve"> провела акцию в МАОУ СОШ № 40. Лучший учитель 2008 года </w:t>
      </w:r>
      <w:r w:rsidRPr="00842464">
        <w:rPr>
          <w:sz w:val="28"/>
          <w:szCs w:val="28"/>
        </w:rPr>
        <w:t>Т.В.Гурская</w:t>
      </w:r>
      <w:r>
        <w:rPr>
          <w:sz w:val="28"/>
          <w:szCs w:val="28"/>
        </w:rPr>
        <w:t xml:space="preserve"> прочла для 40 учащихся </w:t>
      </w:r>
      <w:r w:rsidRPr="00842464">
        <w:rPr>
          <w:sz w:val="28"/>
          <w:szCs w:val="28"/>
        </w:rPr>
        <w:t>«Рассказы о героическом Севастополе» Сергея Алексеева.</w:t>
      </w:r>
    </w:p>
    <w:p w:rsidR="00842464" w:rsidRPr="00842464" w:rsidRDefault="00842464" w:rsidP="00F26140">
      <w:pPr>
        <w:pStyle w:val="rtejustify"/>
        <w:spacing w:after="0"/>
        <w:rPr>
          <w:sz w:val="28"/>
          <w:szCs w:val="28"/>
        </w:rPr>
      </w:pPr>
      <w:r>
        <w:rPr>
          <w:sz w:val="28"/>
          <w:szCs w:val="28"/>
        </w:rPr>
        <w:t xml:space="preserve">Профессиональный литератор </w:t>
      </w:r>
      <w:r w:rsidRPr="00842464">
        <w:rPr>
          <w:sz w:val="28"/>
          <w:szCs w:val="28"/>
        </w:rPr>
        <w:t>Александр Григорьевич Иващенко прочитал в детской библиотеке-филиале № 5</w:t>
      </w:r>
      <w:r>
        <w:rPr>
          <w:sz w:val="28"/>
          <w:szCs w:val="28"/>
        </w:rPr>
        <w:t xml:space="preserve">  для 40 ребят произведения </w:t>
      </w:r>
      <w:r w:rsidRPr="00842464">
        <w:rPr>
          <w:sz w:val="28"/>
          <w:szCs w:val="28"/>
        </w:rPr>
        <w:t>Константина Симонова «Малышка» и «Свеча».</w:t>
      </w:r>
    </w:p>
    <w:p w:rsidR="00842464" w:rsidRPr="00842464" w:rsidRDefault="00842464" w:rsidP="00F26140">
      <w:pPr>
        <w:pStyle w:val="rtejustify"/>
        <w:spacing w:after="0"/>
        <w:rPr>
          <w:sz w:val="28"/>
          <w:szCs w:val="28"/>
        </w:rPr>
      </w:pPr>
      <w:r w:rsidRPr="00842464">
        <w:rPr>
          <w:sz w:val="28"/>
          <w:szCs w:val="28"/>
        </w:rPr>
        <w:t>Детскую библиотеку-филиал № 6</w:t>
      </w:r>
      <w:r>
        <w:rPr>
          <w:sz w:val="28"/>
          <w:szCs w:val="28"/>
        </w:rPr>
        <w:t xml:space="preserve"> посетила представитель партии «Единая Россия» </w:t>
      </w:r>
      <w:r w:rsidRPr="00842464">
        <w:rPr>
          <w:sz w:val="28"/>
          <w:szCs w:val="28"/>
        </w:rPr>
        <w:t>Т.Ю.Мироненко</w:t>
      </w:r>
      <w:r>
        <w:rPr>
          <w:sz w:val="28"/>
          <w:szCs w:val="28"/>
        </w:rPr>
        <w:t xml:space="preserve">. Она прочитала 50 учащимся МБОУ СОШ № 29 </w:t>
      </w:r>
      <w:r w:rsidRPr="00842464">
        <w:rPr>
          <w:sz w:val="28"/>
          <w:szCs w:val="28"/>
        </w:rPr>
        <w:t>«Рассказы о героическом Севастополе» Сергея Алексеева.</w:t>
      </w:r>
    </w:p>
    <w:p w:rsidR="00842464" w:rsidRPr="00F26140" w:rsidRDefault="00842464" w:rsidP="00F26140">
      <w:pPr>
        <w:pStyle w:val="rtejustify"/>
        <w:spacing w:after="0" w:line="360" w:lineRule="atLeast"/>
        <w:rPr>
          <w:sz w:val="28"/>
          <w:szCs w:val="28"/>
        </w:rPr>
      </w:pPr>
      <w:r>
        <w:rPr>
          <w:sz w:val="28"/>
          <w:szCs w:val="28"/>
        </w:rPr>
        <w:t xml:space="preserve">Войсковой старшина Кубанского казачьего войска </w:t>
      </w:r>
      <w:r w:rsidRPr="00F26140">
        <w:rPr>
          <w:sz w:val="28"/>
          <w:szCs w:val="28"/>
        </w:rPr>
        <w:t>С.М.Назаров</w:t>
      </w:r>
      <w:r>
        <w:rPr>
          <w:sz w:val="28"/>
          <w:szCs w:val="28"/>
        </w:rPr>
        <w:t xml:space="preserve"> прочитал в </w:t>
      </w:r>
      <w:r w:rsidRPr="00F26140">
        <w:rPr>
          <w:sz w:val="28"/>
          <w:szCs w:val="28"/>
        </w:rPr>
        <w:t>детской библиотеке-филиале № 7</w:t>
      </w:r>
      <w:r>
        <w:rPr>
          <w:sz w:val="28"/>
          <w:szCs w:val="28"/>
        </w:rPr>
        <w:t xml:space="preserve"> для 40 учеников МБОУ СОШ № 19 рассказ </w:t>
      </w:r>
      <w:r w:rsidRPr="00F26140">
        <w:rPr>
          <w:sz w:val="28"/>
          <w:szCs w:val="28"/>
        </w:rPr>
        <w:t>Анатолия Митяева «Отпуск на четыре часа».</w:t>
      </w:r>
    </w:p>
    <w:p w:rsidR="00A82AF0" w:rsidRDefault="00842464" w:rsidP="00B1003D">
      <w:pPr>
        <w:pStyle w:val="rtejustify"/>
        <w:spacing w:after="0"/>
        <w:rPr>
          <w:sz w:val="28"/>
          <w:szCs w:val="28"/>
        </w:rPr>
      </w:pPr>
      <w:r>
        <w:rPr>
          <w:sz w:val="28"/>
          <w:szCs w:val="28"/>
        </w:rPr>
        <w:t xml:space="preserve">Заведующая </w:t>
      </w:r>
      <w:r w:rsidRPr="00F26140">
        <w:rPr>
          <w:sz w:val="28"/>
          <w:szCs w:val="28"/>
        </w:rPr>
        <w:t>детской библиотекой-филиалом № 8</w:t>
      </w:r>
      <w:r>
        <w:rPr>
          <w:sz w:val="28"/>
          <w:szCs w:val="28"/>
        </w:rPr>
        <w:t xml:space="preserve"> Галина Валентиновна Урупко организовала для 100 учеников МБОУ СОШ № 18 чтение отрывка из произведения </w:t>
      </w:r>
      <w:r w:rsidRPr="00F26140">
        <w:rPr>
          <w:sz w:val="28"/>
          <w:szCs w:val="28"/>
        </w:rPr>
        <w:t>Льва Кассиля «Улица младшего сына».</w:t>
      </w:r>
      <w:r>
        <w:rPr>
          <w:sz w:val="28"/>
          <w:szCs w:val="28"/>
        </w:rPr>
        <w:t xml:space="preserve"> Читал пресс-секретарь городской Думы Новороссийска </w:t>
      </w:r>
      <w:r w:rsidRPr="00F26140">
        <w:rPr>
          <w:sz w:val="28"/>
          <w:szCs w:val="28"/>
        </w:rPr>
        <w:t>В.Г.Пятков.</w:t>
      </w:r>
      <w:r w:rsidR="00A82AF0">
        <w:rPr>
          <w:sz w:val="28"/>
          <w:szCs w:val="28"/>
        </w:rPr>
        <w:t xml:space="preserve"> </w:t>
      </w:r>
    </w:p>
    <w:p w:rsidR="00A82AF0" w:rsidRDefault="00A82AF0" w:rsidP="00B1003D">
      <w:pPr>
        <w:pStyle w:val="rtejustify"/>
        <w:spacing w:after="0"/>
        <w:rPr>
          <w:sz w:val="28"/>
          <w:szCs w:val="28"/>
        </w:rPr>
      </w:pPr>
      <w:r w:rsidRPr="008706C0">
        <w:rPr>
          <w:sz w:val="28"/>
          <w:szCs w:val="28"/>
        </w:rPr>
        <w:t>Мероприятия в рамках акции состоялись во всех детских библиотеках</w:t>
      </w:r>
      <w:r>
        <w:rPr>
          <w:sz w:val="28"/>
          <w:szCs w:val="28"/>
        </w:rPr>
        <w:t xml:space="preserve"> города, всего ими были охвачены </w:t>
      </w:r>
      <w:r w:rsidRPr="00A82AF0">
        <w:rPr>
          <w:sz w:val="28"/>
          <w:szCs w:val="28"/>
          <w:u w:val="single"/>
        </w:rPr>
        <w:t>575</w:t>
      </w:r>
      <w:r>
        <w:rPr>
          <w:sz w:val="28"/>
          <w:szCs w:val="28"/>
        </w:rPr>
        <w:t xml:space="preserve"> человек. </w:t>
      </w:r>
      <w:r w:rsidRPr="003E7416">
        <w:rPr>
          <w:sz w:val="28"/>
          <w:szCs w:val="28"/>
        </w:rPr>
        <w:t xml:space="preserve">По итогам акции </w:t>
      </w:r>
      <w:r w:rsidRPr="003E7416">
        <w:rPr>
          <w:sz w:val="28"/>
          <w:szCs w:val="28"/>
        </w:rPr>
        <w:lastRenderedPageBreak/>
        <w:t>Централизованная система детских библиотек г. Новороссийска удостоена диплома.</w:t>
      </w:r>
    </w:p>
    <w:p w:rsidR="00842464" w:rsidRDefault="00842464" w:rsidP="00F26140">
      <w:pPr>
        <w:pStyle w:val="rtejustify"/>
        <w:spacing w:after="0" w:line="360" w:lineRule="atLeast"/>
        <w:rPr>
          <w:sz w:val="28"/>
          <w:szCs w:val="28"/>
        </w:rPr>
      </w:pPr>
    </w:p>
    <w:p w:rsidR="00347876" w:rsidRDefault="00F26140" w:rsidP="00F26140">
      <w:pPr>
        <w:jc w:val="both"/>
        <w:rPr>
          <w:sz w:val="28"/>
          <w:szCs w:val="28"/>
        </w:rPr>
      </w:pPr>
      <w:r>
        <w:rPr>
          <w:sz w:val="28"/>
          <w:szCs w:val="28"/>
        </w:rPr>
        <w:t>Третий год н</w:t>
      </w:r>
      <w:r w:rsidR="00347876">
        <w:rPr>
          <w:sz w:val="28"/>
          <w:szCs w:val="28"/>
        </w:rPr>
        <w:t xml:space="preserve">а базе детской библиотеки-филиала № 8 им.Н.Островского </w:t>
      </w:r>
      <w:r>
        <w:rPr>
          <w:sz w:val="28"/>
          <w:szCs w:val="28"/>
        </w:rPr>
        <w:t xml:space="preserve">работает </w:t>
      </w:r>
      <w:r w:rsidR="00347876">
        <w:rPr>
          <w:sz w:val="28"/>
          <w:szCs w:val="28"/>
        </w:rPr>
        <w:t>военно-патриотический клуб для подростков и молодежи «Слава Отечеству». Цель клуба – развитие и поддержка детской инициативы в изучении истории России, края и города, истории отечественного воинского искусства, вооружения</w:t>
      </w:r>
      <w:r w:rsidR="005D753E">
        <w:rPr>
          <w:sz w:val="28"/>
          <w:szCs w:val="28"/>
        </w:rPr>
        <w:t>, подготовка молодежи к службе в армии. В рамк</w:t>
      </w:r>
      <w:r>
        <w:rPr>
          <w:sz w:val="28"/>
          <w:szCs w:val="28"/>
        </w:rPr>
        <w:t>ах клуба прошли</w:t>
      </w:r>
      <w:r w:rsidR="008E325D">
        <w:rPr>
          <w:sz w:val="28"/>
          <w:szCs w:val="28"/>
        </w:rPr>
        <w:t>:</w:t>
      </w:r>
      <w:r>
        <w:rPr>
          <w:sz w:val="28"/>
          <w:szCs w:val="28"/>
        </w:rPr>
        <w:t xml:space="preserve"> круглы</w:t>
      </w:r>
      <w:r w:rsidR="00DA1BCE">
        <w:rPr>
          <w:sz w:val="28"/>
          <w:szCs w:val="28"/>
        </w:rPr>
        <w:t xml:space="preserve">й </w:t>
      </w:r>
      <w:r>
        <w:rPr>
          <w:sz w:val="28"/>
          <w:szCs w:val="28"/>
        </w:rPr>
        <w:t xml:space="preserve"> стол «Тогда лишь становится город героем, когда стал героем солдат», </w:t>
      </w:r>
      <w:r w:rsidR="00DA1BCE">
        <w:rPr>
          <w:sz w:val="28"/>
          <w:szCs w:val="28"/>
        </w:rPr>
        <w:t xml:space="preserve">уроки мужества </w:t>
      </w:r>
      <w:r w:rsidR="00DA1BCE" w:rsidRPr="00DA1BCE">
        <w:rPr>
          <w:sz w:val="28"/>
          <w:szCs w:val="28"/>
        </w:rPr>
        <w:t>«Есть такая профессия – Родину защищать»</w:t>
      </w:r>
      <w:r w:rsidR="00DA1BCE">
        <w:rPr>
          <w:sz w:val="28"/>
          <w:szCs w:val="28"/>
        </w:rPr>
        <w:t xml:space="preserve">, </w:t>
      </w:r>
      <w:r w:rsidR="00DA1BCE" w:rsidRPr="00DA1BCE">
        <w:rPr>
          <w:sz w:val="28"/>
          <w:szCs w:val="28"/>
        </w:rPr>
        <w:t>«Строка, оборванная пулей</w:t>
      </w:r>
      <w:r w:rsidR="00DA1BCE" w:rsidRPr="008E325D">
        <w:rPr>
          <w:sz w:val="28"/>
          <w:szCs w:val="28"/>
        </w:rPr>
        <w:t>»</w:t>
      </w:r>
      <w:r w:rsidR="008E325D" w:rsidRPr="008E325D">
        <w:rPr>
          <w:sz w:val="28"/>
          <w:szCs w:val="28"/>
        </w:rPr>
        <w:t>, «Афганистан болит в моей душе»</w:t>
      </w:r>
      <w:r w:rsidR="008E325D">
        <w:rPr>
          <w:sz w:val="28"/>
          <w:szCs w:val="28"/>
        </w:rPr>
        <w:t>; всекубанский классный час «В единстве наша сила»</w:t>
      </w:r>
      <w:r w:rsidR="00DA1BCE" w:rsidRPr="00C31346">
        <w:rPr>
          <w:sz w:val="28"/>
          <w:szCs w:val="28"/>
        </w:rPr>
        <w:t xml:space="preserve"> </w:t>
      </w:r>
      <w:r w:rsidR="005D753E">
        <w:rPr>
          <w:sz w:val="28"/>
          <w:szCs w:val="28"/>
        </w:rPr>
        <w:t>и др. Кроме того участники</w:t>
      </w:r>
      <w:r>
        <w:rPr>
          <w:sz w:val="28"/>
          <w:szCs w:val="28"/>
        </w:rPr>
        <w:t xml:space="preserve"> клуба побывали на экскурсиях в музее пограничных войск, на </w:t>
      </w:r>
      <w:r w:rsidR="00E73958">
        <w:rPr>
          <w:sz w:val="28"/>
          <w:szCs w:val="28"/>
        </w:rPr>
        <w:t>сторожевых пограничных кораблях,</w:t>
      </w:r>
      <w:r>
        <w:rPr>
          <w:sz w:val="28"/>
          <w:szCs w:val="28"/>
        </w:rPr>
        <w:t xml:space="preserve"> устанавливали мемориальный знак </w:t>
      </w:r>
      <w:r w:rsidR="00E73958">
        <w:rPr>
          <w:sz w:val="28"/>
          <w:szCs w:val="28"/>
        </w:rPr>
        <w:t xml:space="preserve">зенитчицам, защищавшим небо Новороссийска </w:t>
      </w:r>
      <w:r>
        <w:rPr>
          <w:sz w:val="28"/>
          <w:szCs w:val="28"/>
        </w:rPr>
        <w:t>на горе Черепаха</w:t>
      </w:r>
      <w:r w:rsidR="00614C9F">
        <w:rPr>
          <w:sz w:val="28"/>
          <w:szCs w:val="28"/>
        </w:rPr>
        <w:t>, принимали участие в открытии мемориальной доски поэту-фронтовику Павлу Когану, погибшему в боях за город.</w:t>
      </w:r>
    </w:p>
    <w:p w:rsidR="00D14A03" w:rsidRDefault="00D14A03" w:rsidP="00574A84">
      <w:pPr>
        <w:tabs>
          <w:tab w:val="left" w:pos="284"/>
        </w:tabs>
        <w:jc w:val="both"/>
        <w:rPr>
          <w:sz w:val="28"/>
          <w:szCs w:val="28"/>
        </w:rPr>
      </w:pPr>
      <w:r>
        <w:rPr>
          <w:sz w:val="28"/>
          <w:szCs w:val="28"/>
        </w:rPr>
        <w:t xml:space="preserve">Ведущей библиотечного блога на платформе социальной сети «Живой Журнал» «Детские библиотеки Новороссийска» </w:t>
      </w:r>
      <w:r w:rsidR="002F3EF7">
        <w:rPr>
          <w:sz w:val="28"/>
          <w:szCs w:val="28"/>
        </w:rPr>
        <w:t xml:space="preserve">в 2015 году </w:t>
      </w:r>
      <w:r>
        <w:rPr>
          <w:sz w:val="28"/>
          <w:szCs w:val="28"/>
        </w:rPr>
        <w:t>были размещены посты:</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Легенды нашего города (городские легенды Новороссийска)</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Это все мое, родное (Суджукская коса)</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Ветер ласкает прибрежные волны (знакомство с Новороссийском)</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 xml:space="preserve">О растениях-эндемиках Новороссийского района (22 апреля – </w:t>
      </w:r>
      <w:r>
        <w:rPr>
          <w:rFonts w:ascii="Times New Roman" w:hAnsi="Times New Roman"/>
          <w:sz w:val="28"/>
          <w:szCs w:val="28"/>
        </w:rPr>
        <w:t xml:space="preserve"> </w:t>
      </w:r>
      <w:r w:rsidRPr="002F3EF7">
        <w:rPr>
          <w:rFonts w:ascii="Times New Roman" w:hAnsi="Times New Roman"/>
          <w:sz w:val="28"/>
          <w:szCs w:val="28"/>
        </w:rPr>
        <w:t>Международный день Земли)</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Памятники воде в Краснодарском крае</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Питомцы норд-оста (сборник стихов произведений участников проекта «Юная литература Новороссийска»)</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Кино в нашем городе</w:t>
      </w:r>
    </w:p>
    <w:p w:rsidR="002F3EF7" w:rsidRDefault="002F3EF7" w:rsidP="002F3EF7">
      <w:pPr>
        <w:numPr>
          <w:ilvl w:val="0"/>
          <w:numId w:val="42"/>
        </w:numPr>
        <w:tabs>
          <w:tab w:val="left" w:pos="284"/>
        </w:tabs>
        <w:ind w:left="426" w:firstLine="0"/>
        <w:jc w:val="both"/>
        <w:rPr>
          <w:sz w:val="28"/>
          <w:szCs w:val="28"/>
        </w:rPr>
      </w:pPr>
      <w:r w:rsidRPr="008508D2">
        <w:rPr>
          <w:sz w:val="28"/>
          <w:szCs w:val="28"/>
        </w:rPr>
        <w:t>Сладость на вершине горы (хребет Маркотх и г. Сахарная голова)</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270 лет со дня рождения адмирала Ф.Ф.Ушакова</w:t>
      </w:r>
    </w:p>
    <w:p w:rsidR="002F3EF7" w:rsidRP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Ледокол ожил спустя полтора века (новороссийский судомоделист В.С.Шикин)</w:t>
      </w:r>
    </w:p>
    <w:p w:rsidR="002F3EF7" w:rsidRDefault="002F3EF7" w:rsidP="002F3E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2F3EF7">
        <w:rPr>
          <w:rFonts w:ascii="Times New Roman" w:hAnsi="Times New Roman"/>
          <w:sz w:val="28"/>
          <w:szCs w:val="28"/>
        </w:rPr>
        <w:t>Города-побратимы Новороссийска (часть 3, заключительная)</w:t>
      </w:r>
    </w:p>
    <w:p w:rsidR="00E22BF7" w:rsidRPr="00E22BF7" w:rsidRDefault="00E22BF7" w:rsidP="00E22BF7">
      <w:pPr>
        <w:pStyle w:val="a4"/>
        <w:numPr>
          <w:ilvl w:val="0"/>
          <w:numId w:val="42"/>
        </w:numPr>
        <w:tabs>
          <w:tab w:val="left" w:pos="284"/>
        </w:tabs>
        <w:spacing w:after="0" w:line="240" w:lineRule="auto"/>
        <w:ind w:left="426" w:firstLine="0"/>
        <w:jc w:val="both"/>
        <w:rPr>
          <w:rFonts w:ascii="Times New Roman" w:hAnsi="Times New Roman"/>
          <w:sz w:val="28"/>
          <w:szCs w:val="28"/>
        </w:rPr>
      </w:pPr>
      <w:r w:rsidRPr="00E22BF7">
        <w:rPr>
          <w:rFonts w:ascii="Times New Roman" w:hAnsi="Times New Roman"/>
          <w:sz w:val="28"/>
          <w:szCs w:val="28"/>
        </w:rPr>
        <w:t>Ты выстоял, Ленинград (о блокаде Ленинграда)</w:t>
      </w:r>
    </w:p>
    <w:p w:rsidR="00E22BF7" w:rsidRDefault="00E22BF7" w:rsidP="00E22BF7">
      <w:pPr>
        <w:pStyle w:val="a4"/>
        <w:tabs>
          <w:tab w:val="left" w:pos="284"/>
        </w:tabs>
        <w:spacing w:after="0" w:line="240" w:lineRule="auto"/>
        <w:ind w:left="0"/>
        <w:jc w:val="both"/>
        <w:rPr>
          <w:rFonts w:ascii="Times New Roman" w:hAnsi="Times New Roman"/>
          <w:sz w:val="28"/>
          <w:szCs w:val="28"/>
        </w:rPr>
      </w:pPr>
    </w:p>
    <w:p w:rsidR="00E22BF7" w:rsidRPr="00575863" w:rsidRDefault="00E22BF7" w:rsidP="00E22BF7">
      <w:pPr>
        <w:tabs>
          <w:tab w:val="left" w:pos="284"/>
        </w:tabs>
        <w:jc w:val="both"/>
        <w:rPr>
          <w:sz w:val="28"/>
          <w:szCs w:val="28"/>
        </w:rPr>
      </w:pPr>
      <w:r w:rsidRPr="00575863">
        <w:rPr>
          <w:sz w:val="28"/>
          <w:szCs w:val="28"/>
        </w:rPr>
        <w:t>Для руководителей детского чтения отделом информационно-библиографической работы были выпущены библиографические пособия:</w:t>
      </w:r>
    </w:p>
    <w:p w:rsidR="00E22BF7" w:rsidRPr="00A8340C" w:rsidRDefault="00E22BF7" w:rsidP="00E22BF7">
      <w:pPr>
        <w:numPr>
          <w:ilvl w:val="0"/>
          <w:numId w:val="43"/>
        </w:numPr>
        <w:tabs>
          <w:tab w:val="left" w:pos="284"/>
        </w:tabs>
        <w:ind w:left="426" w:firstLine="0"/>
        <w:jc w:val="both"/>
        <w:rPr>
          <w:sz w:val="28"/>
          <w:szCs w:val="28"/>
        </w:rPr>
      </w:pPr>
      <w:r w:rsidRPr="00A8340C">
        <w:rPr>
          <w:sz w:val="28"/>
          <w:szCs w:val="28"/>
        </w:rPr>
        <w:t>«Чтобы лишь из книг войну мальчишки знали»</w:t>
      </w:r>
      <w:r>
        <w:rPr>
          <w:sz w:val="28"/>
          <w:szCs w:val="28"/>
        </w:rPr>
        <w:t xml:space="preserve"> - реферат к 3 этапу краевого конкурса.</w:t>
      </w:r>
    </w:p>
    <w:p w:rsidR="00E22BF7" w:rsidRPr="00575863" w:rsidRDefault="00E22BF7" w:rsidP="00E22BF7">
      <w:pPr>
        <w:tabs>
          <w:tab w:val="left" w:pos="284"/>
        </w:tabs>
        <w:jc w:val="both"/>
        <w:rPr>
          <w:sz w:val="28"/>
          <w:szCs w:val="28"/>
        </w:rPr>
      </w:pPr>
      <w:r w:rsidRPr="00575863">
        <w:rPr>
          <w:sz w:val="28"/>
          <w:szCs w:val="28"/>
        </w:rPr>
        <w:t>Для читателей разных возрастов были изданы библиографические пособия:</w:t>
      </w:r>
    </w:p>
    <w:p w:rsidR="00E22BF7" w:rsidRDefault="00E22BF7" w:rsidP="00E22BF7">
      <w:pPr>
        <w:numPr>
          <w:ilvl w:val="0"/>
          <w:numId w:val="43"/>
        </w:numPr>
        <w:tabs>
          <w:tab w:val="left" w:pos="0"/>
          <w:tab w:val="left" w:pos="284"/>
        </w:tabs>
        <w:ind w:left="426" w:firstLine="0"/>
        <w:jc w:val="both"/>
        <w:rPr>
          <w:sz w:val="28"/>
          <w:szCs w:val="28"/>
        </w:rPr>
      </w:pPr>
      <w:r>
        <w:rPr>
          <w:sz w:val="28"/>
          <w:szCs w:val="28"/>
        </w:rPr>
        <w:t>Памятка «Дни воинской славы России» (12+);</w:t>
      </w:r>
    </w:p>
    <w:p w:rsidR="00E22BF7" w:rsidRDefault="00E22BF7" w:rsidP="00E22BF7">
      <w:pPr>
        <w:numPr>
          <w:ilvl w:val="0"/>
          <w:numId w:val="43"/>
        </w:numPr>
        <w:tabs>
          <w:tab w:val="left" w:pos="0"/>
          <w:tab w:val="left" w:pos="284"/>
        </w:tabs>
        <w:ind w:left="426" w:firstLine="0"/>
        <w:jc w:val="both"/>
        <w:rPr>
          <w:sz w:val="28"/>
          <w:szCs w:val="28"/>
        </w:rPr>
      </w:pPr>
      <w:r>
        <w:rPr>
          <w:sz w:val="28"/>
          <w:szCs w:val="28"/>
        </w:rPr>
        <w:t>Памятка «Города-герои» (12+);</w:t>
      </w:r>
    </w:p>
    <w:p w:rsidR="00E22BF7" w:rsidRDefault="00E22BF7" w:rsidP="00E22BF7">
      <w:pPr>
        <w:numPr>
          <w:ilvl w:val="0"/>
          <w:numId w:val="43"/>
        </w:numPr>
        <w:tabs>
          <w:tab w:val="left" w:pos="0"/>
          <w:tab w:val="left" w:pos="284"/>
        </w:tabs>
        <w:ind w:left="426" w:firstLine="0"/>
        <w:jc w:val="both"/>
        <w:rPr>
          <w:sz w:val="28"/>
          <w:szCs w:val="28"/>
        </w:rPr>
      </w:pPr>
      <w:r>
        <w:rPr>
          <w:sz w:val="28"/>
          <w:szCs w:val="28"/>
        </w:rPr>
        <w:lastRenderedPageBreak/>
        <w:t>«Великая война – великая Победа» (цикл из 30 закладок по книгам о Великой Отечественной войне, 12+);</w:t>
      </w:r>
    </w:p>
    <w:p w:rsidR="00E22BF7" w:rsidRDefault="00E22BF7" w:rsidP="00E22BF7">
      <w:pPr>
        <w:numPr>
          <w:ilvl w:val="0"/>
          <w:numId w:val="43"/>
        </w:numPr>
        <w:tabs>
          <w:tab w:val="left" w:pos="0"/>
          <w:tab w:val="left" w:pos="284"/>
        </w:tabs>
        <w:ind w:left="426" w:firstLine="0"/>
        <w:jc w:val="both"/>
        <w:rPr>
          <w:sz w:val="28"/>
          <w:szCs w:val="28"/>
        </w:rPr>
      </w:pPr>
      <w:r>
        <w:rPr>
          <w:sz w:val="28"/>
          <w:szCs w:val="28"/>
        </w:rPr>
        <w:t>Списки стихотворений о Великой Отечественной войне «Поэтический день Победы» для читателей 8-10 и 11-14 лет;</w:t>
      </w:r>
    </w:p>
    <w:p w:rsidR="00E22BF7" w:rsidRPr="00A8340C" w:rsidRDefault="00E22BF7" w:rsidP="00E22BF7">
      <w:pPr>
        <w:numPr>
          <w:ilvl w:val="0"/>
          <w:numId w:val="43"/>
        </w:numPr>
        <w:tabs>
          <w:tab w:val="left" w:pos="0"/>
          <w:tab w:val="left" w:pos="284"/>
        </w:tabs>
        <w:ind w:left="426" w:firstLine="0"/>
        <w:jc w:val="both"/>
        <w:rPr>
          <w:sz w:val="28"/>
          <w:szCs w:val="28"/>
        </w:rPr>
      </w:pPr>
      <w:r>
        <w:rPr>
          <w:sz w:val="28"/>
          <w:szCs w:val="28"/>
        </w:rPr>
        <w:t>Памятка «Погибаю, но не сдаюсь» (к 30-летию памятника «Морякам революции», 12+).</w:t>
      </w:r>
    </w:p>
    <w:p w:rsidR="00E22BF7" w:rsidRDefault="00E22BF7" w:rsidP="00B1003D">
      <w:pPr>
        <w:tabs>
          <w:tab w:val="left" w:pos="0"/>
          <w:tab w:val="left" w:pos="284"/>
        </w:tabs>
        <w:jc w:val="both"/>
        <w:rPr>
          <w:color w:val="FF0000"/>
          <w:sz w:val="28"/>
          <w:szCs w:val="28"/>
        </w:rPr>
      </w:pPr>
      <w:r w:rsidRPr="00C8119E">
        <w:rPr>
          <w:sz w:val="28"/>
          <w:szCs w:val="28"/>
        </w:rPr>
        <w:t>Дополнена полнотекстовая база данных «Улицы Новороссийска, названные в честь героев и участников Великой Отечественной войны». Она включает краткую информацию о 64 улицах нашего города, носящих имена участников ВОв и 24 биографические справки о них.</w:t>
      </w:r>
      <w:r>
        <w:rPr>
          <w:sz w:val="28"/>
          <w:szCs w:val="28"/>
        </w:rPr>
        <w:t xml:space="preserve"> База находится на всех филиалах ЦСДБ и активно используется при выполнении запросов читателей.</w:t>
      </w:r>
      <w:r w:rsidRPr="00CA7BF9">
        <w:rPr>
          <w:sz w:val="28"/>
          <w:szCs w:val="28"/>
        </w:rPr>
        <w:t xml:space="preserve"> </w:t>
      </w:r>
    </w:p>
    <w:p w:rsidR="00E22BF7" w:rsidRPr="00CA7BF9" w:rsidRDefault="00E22BF7" w:rsidP="00B1003D">
      <w:pPr>
        <w:tabs>
          <w:tab w:val="left" w:pos="0"/>
          <w:tab w:val="left" w:pos="284"/>
        </w:tabs>
        <w:jc w:val="both"/>
        <w:rPr>
          <w:sz w:val="28"/>
          <w:szCs w:val="28"/>
        </w:rPr>
      </w:pPr>
      <w:r w:rsidRPr="00CA7BF9">
        <w:rPr>
          <w:sz w:val="28"/>
          <w:szCs w:val="28"/>
        </w:rPr>
        <w:t>Также при работе над 3 этапом краевого конкурса «Чтобы лишь из книг войну мальчишки знали», организованного ККДБ им. бр. Игнатовых, отделом информационно-библиографической работы был подготовлен реферат по книгам о Великой Отечественной войне для руководителей детского чтения.</w:t>
      </w:r>
    </w:p>
    <w:p w:rsidR="007525BB" w:rsidRDefault="007525BB" w:rsidP="00B1003D">
      <w:pPr>
        <w:tabs>
          <w:tab w:val="left" w:pos="0"/>
        </w:tabs>
        <w:jc w:val="both"/>
        <w:rPr>
          <w:sz w:val="28"/>
          <w:szCs w:val="28"/>
        </w:rPr>
      </w:pPr>
      <w:r w:rsidRPr="005A0760">
        <w:rPr>
          <w:sz w:val="28"/>
          <w:szCs w:val="28"/>
        </w:rPr>
        <w:t xml:space="preserve">23 марта 2015 года в Центральной детской библиотеке им. Крупской г. Новороссийска состоялся смотр чтецов </w:t>
      </w:r>
      <w:r w:rsidR="007B3E7E">
        <w:rPr>
          <w:sz w:val="28"/>
          <w:szCs w:val="28"/>
        </w:rPr>
        <w:t>поэтического</w:t>
      </w:r>
      <w:r w:rsidRPr="005A0760">
        <w:rPr>
          <w:sz w:val="28"/>
          <w:szCs w:val="28"/>
        </w:rPr>
        <w:t xml:space="preserve"> парад</w:t>
      </w:r>
      <w:r w:rsidR="007B3E7E">
        <w:rPr>
          <w:sz w:val="28"/>
          <w:szCs w:val="28"/>
        </w:rPr>
        <w:t>а</w:t>
      </w:r>
      <w:r w:rsidRPr="005A0760">
        <w:rPr>
          <w:sz w:val="28"/>
          <w:szCs w:val="28"/>
        </w:rPr>
        <w:t xml:space="preserve"> Победы</w:t>
      </w:r>
      <w:r w:rsidR="007B3E7E">
        <w:rPr>
          <w:sz w:val="28"/>
          <w:szCs w:val="28"/>
        </w:rPr>
        <w:t xml:space="preserve"> «Не забыто ничто и никто не забыт и поэтому жизнь продолжается»</w:t>
      </w:r>
      <w:r w:rsidRPr="005A0760">
        <w:rPr>
          <w:sz w:val="28"/>
          <w:szCs w:val="28"/>
        </w:rPr>
        <w:t>.</w:t>
      </w:r>
      <w:r>
        <w:rPr>
          <w:sz w:val="28"/>
          <w:szCs w:val="28"/>
        </w:rPr>
        <w:t xml:space="preserve"> </w:t>
      </w:r>
    </w:p>
    <w:p w:rsidR="007525BB" w:rsidRPr="007525BB" w:rsidRDefault="007525BB" w:rsidP="007525BB">
      <w:pPr>
        <w:jc w:val="both"/>
        <w:rPr>
          <w:sz w:val="28"/>
          <w:szCs w:val="28"/>
        </w:rPr>
      </w:pPr>
      <w:r>
        <w:rPr>
          <w:sz w:val="28"/>
          <w:szCs w:val="28"/>
        </w:rPr>
        <w:t>В</w:t>
      </w:r>
      <w:r w:rsidRPr="005A0760">
        <w:rPr>
          <w:sz w:val="28"/>
          <w:szCs w:val="28"/>
        </w:rPr>
        <w:t xml:space="preserve"> библиотеке собрались участники мероприятия – ученики городских школ (всего 36 человек), их родители, бабушки и дедушки, братья и сестры. Приглашены были гости: Заслуженный работник культуры России Анатолий Николаевич Нилов и новороссийский журналист, телеведущий Виктор Викторович Савельев</w:t>
      </w:r>
      <w:r w:rsidRPr="007525BB">
        <w:rPr>
          <w:sz w:val="28"/>
          <w:szCs w:val="28"/>
        </w:rPr>
        <w:t>. Ведущая мероприятия, заведующая отделом обслуживания учащихся 5-9 классов Центральной детской библиотеки, Виктория Владимировна Ушакова, напомнила собравшимся о том, что мы с вами родились и выросли в мирное время. Мы никогда не слышали воя сирен воздушной тревоги, не видели разрушенных фашистскими бомбами домов, не знаем, что такое нетопленое жилище и скудный военный паек. Нам трудно поверить, что человеческую жизнь очень просто оборвать… Для нас война – история. Война безжалостна, она уничтожает многое, но вот слово, начертанное на тонком бумажном листке, оставшееся в чьей-то благодарной памяти, переписанное на слух, пропетое в фронтовой землянке, долговечно. Оно продолжает жить, даже если его творец сгорел в танке, убит в атаке или уже в мирное время, натрудивший в военные годы сердце, до срока покинул наш строй. На тетрадном листке химическим карандашом писались многие из этих стихов. Прижимистые на другие материалы дивизионные газеты печатали их на первой полосе рядом со сводками Совинформбюро.</w:t>
      </w:r>
    </w:p>
    <w:p w:rsidR="007525BB" w:rsidRPr="005A0760" w:rsidRDefault="007525BB" w:rsidP="00B1003D">
      <w:pPr>
        <w:jc w:val="both"/>
        <w:rPr>
          <w:sz w:val="28"/>
          <w:szCs w:val="28"/>
        </w:rPr>
      </w:pPr>
      <w:r w:rsidRPr="007525BB">
        <w:rPr>
          <w:sz w:val="28"/>
          <w:szCs w:val="28"/>
        </w:rPr>
        <w:t>Фронтовые стихи взывали к мести, учили любить Родину и еще говорили о солдатском сердце, не зачерствевшем даже в условиях, когда война стала ремеслом, «трудной работой».</w:t>
      </w:r>
      <w:r>
        <w:rPr>
          <w:sz w:val="28"/>
          <w:szCs w:val="28"/>
        </w:rPr>
        <w:t xml:space="preserve"> </w:t>
      </w:r>
      <w:r w:rsidRPr="005A0760">
        <w:rPr>
          <w:sz w:val="28"/>
          <w:szCs w:val="28"/>
        </w:rPr>
        <w:t xml:space="preserve">Ребята читали стихи поэтов и военной поры, и тех, кто родился после ее окончания. У всех это получалось по-разному. Вручая благодарности за участие в поэтическом смотре, А.Н.Нилов пожелал чаще обращаться к поэзии – части нашей общей культуры, пропуская ее через свое сердце, чтобы стихи не оставались мертвой буквой, но вызывали </w:t>
      </w:r>
      <w:r w:rsidRPr="005A0760">
        <w:rPr>
          <w:sz w:val="28"/>
          <w:szCs w:val="28"/>
        </w:rPr>
        <w:lastRenderedPageBreak/>
        <w:t>отклик как в душах чтецов, так и у слушателей. А В.В.Савельев пригласил самых маленьких участников смотра попробовать свои силы в городских мероприятиях, посвященных 70-летию Победы.</w:t>
      </w:r>
    </w:p>
    <w:p w:rsidR="00925A77" w:rsidRPr="005B5811" w:rsidRDefault="00925A77" w:rsidP="00B1003D">
      <w:pPr>
        <w:jc w:val="both"/>
        <w:rPr>
          <w:sz w:val="28"/>
          <w:szCs w:val="28"/>
        </w:rPr>
      </w:pPr>
      <w:r w:rsidRPr="00E22BF7">
        <w:rPr>
          <w:sz w:val="28"/>
          <w:szCs w:val="28"/>
        </w:rPr>
        <w:t>28 апреля</w:t>
      </w:r>
      <w:r w:rsidRPr="00CA7BF9">
        <w:rPr>
          <w:sz w:val="28"/>
          <w:szCs w:val="28"/>
        </w:rPr>
        <w:t xml:space="preserve"> 2015 года на </w:t>
      </w:r>
      <w:r w:rsidRPr="00E22BF7">
        <w:rPr>
          <w:sz w:val="28"/>
          <w:szCs w:val="28"/>
        </w:rPr>
        <w:t>площади Героев</w:t>
      </w:r>
      <w:r w:rsidRPr="00CA7BF9">
        <w:rPr>
          <w:sz w:val="28"/>
          <w:szCs w:val="28"/>
        </w:rPr>
        <w:t xml:space="preserve"> г. Новороссийска у огня Вечной Славы состоялась </w:t>
      </w:r>
      <w:r w:rsidRPr="00E22BF7">
        <w:rPr>
          <w:sz w:val="28"/>
          <w:szCs w:val="28"/>
        </w:rPr>
        <w:t>мемориальная линейка,</w:t>
      </w:r>
      <w:r w:rsidRPr="00CA7BF9">
        <w:rPr>
          <w:sz w:val="28"/>
          <w:szCs w:val="28"/>
        </w:rPr>
        <w:t xml:space="preserve"> посвященная 70-летию Победы и 40-летию юнармейского Поста № 1. Мероприятие прошло в рамках краевой </w:t>
      </w:r>
      <w:r w:rsidRPr="00E22BF7">
        <w:rPr>
          <w:sz w:val="28"/>
          <w:szCs w:val="28"/>
        </w:rPr>
        <w:t>акции читателей детских библиотек «Помним. Чтим. Гордимся».</w:t>
      </w:r>
      <w:r w:rsidRPr="00CA7BF9">
        <w:rPr>
          <w:sz w:val="28"/>
          <w:szCs w:val="28"/>
        </w:rPr>
        <w:t xml:space="preserve"> Акция проводится с января по май 2015 года и ориентирована на воспитание гражданственности и патриотизма у детей и подростков, приобщение их к лучшим образцам детской литературы о Великой Отечественной войне.</w:t>
      </w:r>
      <w:r>
        <w:rPr>
          <w:sz w:val="28"/>
          <w:szCs w:val="28"/>
        </w:rPr>
        <w:t xml:space="preserve"> </w:t>
      </w:r>
      <w:r w:rsidR="00F648CF">
        <w:rPr>
          <w:sz w:val="28"/>
          <w:szCs w:val="28"/>
        </w:rPr>
        <w:t>В конце мероприятия эстафета памяти была передана</w:t>
      </w:r>
      <w:r w:rsidR="005B5811">
        <w:rPr>
          <w:sz w:val="28"/>
          <w:szCs w:val="28"/>
        </w:rPr>
        <w:t xml:space="preserve"> представителям краевой столицы. Им была вручена капсула </w:t>
      </w:r>
      <w:r w:rsidR="005B5811" w:rsidRPr="005B5811">
        <w:rPr>
          <w:sz w:val="28"/>
          <w:szCs w:val="28"/>
        </w:rPr>
        <w:t>с землей с места высадки десанта на Малой земле.</w:t>
      </w:r>
    </w:p>
    <w:p w:rsidR="007525BB" w:rsidRDefault="007525BB" w:rsidP="00217054">
      <w:pPr>
        <w:tabs>
          <w:tab w:val="left" w:pos="0"/>
          <w:tab w:val="left" w:pos="284"/>
        </w:tabs>
        <w:ind w:firstLine="284"/>
        <w:jc w:val="both"/>
        <w:rPr>
          <w:sz w:val="28"/>
          <w:szCs w:val="28"/>
        </w:rPr>
      </w:pPr>
    </w:p>
    <w:p w:rsidR="00EC6D4A" w:rsidRPr="000F55D1" w:rsidRDefault="007B1C65" w:rsidP="00DF2CA1">
      <w:pPr>
        <w:tabs>
          <w:tab w:val="left" w:pos="2325"/>
        </w:tabs>
        <w:jc w:val="both"/>
        <w:rPr>
          <w:sz w:val="28"/>
          <w:szCs w:val="28"/>
        </w:rPr>
      </w:pPr>
      <w:r>
        <w:rPr>
          <w:b/>
          <w:sz w:val="28"/>
          <w:szCs w:val="28"/>
        </w:rPr>
        <w:t>4. Объединение усилий</w:t>
      </w:r>
      <w:r w:rsidRPr="00E6765C">
        <w:rPr>
          <w:b/>
          <w:sz w:val="28"/>
          <w:szCs w:val="28"/>
        </w:rPr>
        <w:t xml:space="preserve"> библиотек, обслуживающих детское население кр</w:t>
      </w:r>
      <w:r>
        <w:rPr>
          <w:b/>
          <w:sz w:val="28"/>
          <w:szCs w:val="28"/>
        </w:rPr>
        <w:t xml:space="preserve">ая, </w:t>
      </w:r>
      <w:r w:rsidRPr="00E6765C">
        <w:rPr>
          <w:b/>
          <w:sz w:val="28"/>
          <w:szCs w:val="28"/>
        </w:rPr>
        <w:t xml:space="preserve"> учреждений культуры, образования</w:t>
      </w:r>
      <w:r>
        <w:rPr>
          <w:b/>
          <w:sz w:val="28"/>
          <w:szCs w:val="28"/>
        </w:rPr>
        <w:t>,</w:t>
      </w:r>
      <w:r w:rsidRPr="00E6765C">
        <w:rPr>
          <w:b/>
          <w:sz w:val="28"/>
          <w:szCs w:val="28"/>
        </w:rPr>
        <w:t xml:space="preserve"> общественных организаций в поддержку реализации творческого потенциала детей и подростков</w:t>
      </w:r>
      <w:r>
        <w:rPr>
          <w:b/>
          <w:sz w:val="28"/>
          <w:szCs w:val="28"/>
        </w:rPr>
        <w:t xml:space="preserve">:      </w:t>
      </w:r>
      <w:r>
        <w:rPr>
          <w:b/>
          <w:sz w:val="28"/>
          <w:szCs w:val="28"/>
        </w:rPr>
        <w:tab/>
      </w:r>
    </w:p>
    <w:p w:rsidR="00EC6D4A" w:rsidRDefault="00B1003D" w:rsidP="00DF2CA1">
      <w:pPr>
        <w:tabs>
          <w:tab w:val="left" w:pos="2325"/>
        </w:tabs>
        <w:jc w:val="both"/>
        <w:rPr>
          <w:sz w:val="28"/>
          <w:szCs w:val="28"/>
        </w:rPr>
      </w:pPr>
      <w:r>
        <w:rPr>
          <w:sz w:val="28"/>
          <w:szCs w:val="28"/>
        </w:rPr>
        <w:t xml:space="preserve">     </w:t>
      </w:r>
      <w:r w:rsidR="0070071F">
        <w:rPr>
          <w:sz w:val="28"/>
          <w:szCs w:val="28"/>
        </w:rPr>
        <w:t>Библиотека не может существовать без связи с учреждениями образования</w:t>
      </w:r>
      <w:r w:rsidR="009426D8">
        <w:rPr>
          <w:sz w:val="28"/>
          <w:szCs w:val="28"/>
        </w:rPr>
        <w:t xml:space="preserve"> и социальной сферы</w:t>
      </w:r>
      <w:r w:rsidR="0070071F">
        <w:rPr>
          <w:sz w:val="28"/>
          <w:szCs w:val="28"/>
        </w:rPr>
        <w:t>. На протяжении многих лет мы сотрудничаем практически со всеми школами и детскими садами города, детской музыкальной школой им.</w:t>
      </w:r>
      <w:r w:rsidR="009F46C9">
        <w:rPr>
          <w:sz w:val="28"/>
          <w:szCs w:val="28"/>
        </w:rPr>
        <w:t xml:space="preserve"> </w:t>
      </w:r>
      <w:r w:rsidR="0070071F">
        <w:rPr>
          <w:sz w:val="28"/>
          <w:szCs w:val="28"/>
        </w:rPr>
        <w:t>А.Данини, коррекционным детским домом</w:t>
      </w:r>
      <w:r w:rsidR="00EF0075">
        <w:rPr>
          <w:sz w:val="28"/>
          <w:szCs w:val="28"/>
        </w:rPr>
        <w:t>, детским домом</w:t>
      </w:r>
      <w:r w:rsidR="0070071F">
        <w:rPr>
          <w:sz w:val="28"/>
          <w:szCs w:val="28"/>
        </w:rPr>
        <w:t xml:space="preserve"> «Юнга», реабилитационным центром «Ромашка»</w:t>
      </w:r>
      <w:r w:rsidR="009426D8">
        <w:rPr>
          <w:sz w:val="28"/>
          <w:szCs w:val="28"/>
        </w:rPr>
        <w:t>, «Центром детского творчества»</w:t>
      </w:r>
      <w:r w:rsidR="00747352">
        <w:rPr>
          <w:sz w:val="28"/>
          <w:szCs w:val="28"/>
        </w:rPr>
        <w:t xml:space="preserve"> «Дворцом творчества для детей и молодежи»</w:t>
      </w:r>
      <w:r w:rsidR="0014789F">
        <w:rPr>
          <w:sz w:val="28"/>
          <w:szCs w:val="28"/>
        </w:rPr>
        <w:t xml:space="preserve">, </w:t>
      </w:r>
      <w:r w:rsidR="00332988">
        <w:rPr>
          <w:sz w:val="28"/>
          <w:szCs w:val="28"/>
        </w:rPr>
        <w:t xml:space="preserve">по </w:t>
      </w:r>
      <w:r w:rsidR="00A979B6">
        <w:rPr>
          <w:sz w:val="28"/>
          <w:szCs w:val="28"/>
        </w:rPr>
        <w:t>месту жительства.</w:t>
      </w:r>
      <w:r w:rsidR="00D67F19">
        <w:rPr>
          <w:sz w:val="28"/>
          <w:szCs w:val="28"/>
        </w:rPr>
        <w:t xml:space="preserve"> С ними заключены договор</w:t>
      </w:r>
      <w:r w:rsidR="00B308E5">
        <w:rPr>
          <w:sz w:val="28"/>
          <w:szCs w:val="28"/>
        </w:rPr>
        <w:t>ы</w:t>
      </w:r>
      <w:r w:rsidR="00D67F19">
        <w:rPr>
          <w:sz w:val="28"/>
          <w:szCs w:val="28"/>
        </w:rPr>
        <w:t xml:space="preserve"> о сотрудничестве, проводятся массовые мероприятия различной тематики и направленности. Это находит свое отражение в оказании методической помощи – подборе тематических материалов для читателей, участвующих в творческих, социально значимых конкурсах и акциях </w:t>
      </w:r>
      <w:r w:rsidR="009426D8">
        <w:rPr>
          <w:sz w:val="28"/>
          <w:szCs w:val="28"/>
        </w:rPr>
        <w:t xml:space="preserve">библиотечного, </w:t>
      </w:r>
      <w:r w:rsidR="00D67F19">
        <w:rPr>
          <w:sz w:val="28"/>
          <w:szCs w:val="28"/>
        </w:rPr>
        <w:t>городского и краевого уровней.</w:t>
      </w:r>
      <w:r w:rsidR="00107D2C">
        <w:rPr>
          <w:sz w:val="28"/>
          <w:szCs w:val="28"/>
        </w:rPr>
        <w:t xml:space="preserve"> </w:t>
      </w:r>
    </w:p>
    <w:p w:rsidR="00FB2F81" w:rsidRPr="00FB2F81" w:rsidRDefault="00FB2F81" w:rsidP="00FB2F81">
      <w:pPr>
        <w:jc w:val="both"/>
        <w:rPr>
          <w:sz w:val="28"/>
          <w:szCs w:val="28"/>
        </w:rPr>
      </w:pPr>
      <w:r w:rsidRPr="00FB2F81">
        <w:rPr>
          <w:sz w:val="28"/>
          <w:szCs w:val="28"/>
        </w:rPr>
        <w:t>Объявленный в стране Год литературы детские библиотеки встретили новыми проектами. Один из них – «Дети читают детям», созданный совместно с управлением образования города.  Волонтерское литературное движение, подобн</w:t>
      </w:r>
      <w:r w:rsidR="00592BAF">
        <w:rPr>
          <w:sz w:val="28"/>
          <w:szCs w:val="28"/>
        </w:rPr>
        <w:t>ого которому нет нигде в России</w:t>
      </w:r>
      <w:r w:rsidR="00C2337D">
        <w:rPr>
          <w:sz w:val="28"/>
          <w:szCs w:val="28"/>
        </w:rPr>
        <w:t xml:space="preserve">. </w:t>
      </w:r>
      <w:r w:rsidR="00C2337D" w:rsidRPr="00C2337D">
        <w:rPr>
          <w:sz w:val="28"/>
          <w:szCs w:val="28"/>
        </w:rPr>
        <w:t>Цель это</w:t>
      </w:r>
      <w:r w:rsidR="00C2337D">
        <w:rPr>
          <w:sz w:val="28"/>
          <w:szCs w:val="28"/>
        </w:rPr>
        <w:t>го проекта</w:t>
      </w:r>
      <w:r w:rsidR="00C2337D" w:rsidRPr="00C2337D">
        <w:rPr>
          <w:sz w:val="28"/>
          <w:szCs w:val="28"/>
        </w:rPr>
        <w:t xml:space="preserve"> – подтолкнуть детей к книге, к чтению, увлечь им как малышей, так и ребят постарше</w:t>
      </w:r>
      <w:r w:rsidR="00E403E0">
        <w:rPr>
          <w:sz w:val="28"/>
          <w:szCs w:val="28"/>
        </w:rPr>
        <w:t>.</w:t>
      </w:r>
      <w:r w:rsidR="00C2337D">
        <w:rPr>
          <w:sz w:val="28"/>
          <w:szCs w:val="28"/>
        </w:rPr>
        <w:t xml:space="preserve"> </w:t>
      </w:r>
      <w:r w:rsidR="00C2337D" w:rsidRPr="00C2337D">
        <w:rPr>
          <w:sz w:val="28"/>
          <w:szCs w:val="28"/>
        </w:rPr>
        <w:t>Каждая школа определила у себя круг волонтеров</w:t>
      </w:r>
      <w:r w:rsidR="00C2337D" w:rsidRPr="00EA7616">
        <w:rPr>
          <w:sz w:val="32"/>
          <w:szCs w:val="32"/>
        </w:rPr>
        <w:t xml:space="preserve">. </w:t>
      </w:r>
      <w:r w:rsidR="00C2337D" w:rsidRPr="00C2337D">
        <w:rPr>
          <w:sz w:val="28"/>
          <w:szCs w:val="28"/>
        </w:rPr>
        <w:t xml:space="preserve">Прошли семинарские занятия, где волонтеров научили читать с выражением, так, чтобы другим было интересно их слушать. Ребятам дали список литературы и в филиалах детской библиотеки имени Крупской начались литературные чтения. Волонтеры </w:t>
      </w:r>
      <w:r w:rsidR="00E403E0">
        <w:rPr>
          <w:sz w:val="28"/>
          <w:szCs w:val="28"/>
        </w:rPr>
        <w:t xml:space="preserve">читали своим младшим сестренкам и братишкам дома,    </w:t>
      </w:r>
      <w:r w:rsidR="00C2337D" w:rsidRPr="00C2337D">
        <w:rPr>
          <w:sz w:val="28"/>
          <w:szCs w:val="28"/>
        </w:rPr>
        <w:t xml:space="preserve">побывали с книгами </w:t>
      </w:r>
      <w:r w:rsidR="00C2337D">
        <w:rPr>
          <w:sz w:val="28"/>
          <w:szCs w:val="28"/>
        </w:rPr>
        <w:t>в детских садах</w:t>
      </w:r>
      <w:r w:rsidR="00E403E0">
        <w:rPr>
          <w:sz w:val="28"/>
          <w:szCs w:val="28"/>
        </w:rPr>
        <w:t xml:space="preserve"> </w:t>
      </w:r>
      <w:r w:rsidR="00C2337D">
        <w:rPr>
          <w:sz w:val="28"/>
          <w:szCs w:val="28"/>
        </w:rPr>
        <w:t xml:space="preserve"> и </w:t>
      </w:r>
      <w:r w:rsidR="00C2337D" w:rsidRPr="00C2337D">
        <w:rPr>
          <w:sz w:val="28"/>
          <w:szCs w:val="28"/>
        </w:rPr>
        <w:t>школах в младших классах</w:t>
      </w:r>
      <w:r w:rsidR="00E403E0">
        <w:rPr>
          <w:sz w:val="28"/>
          <w:szCs w:val="28"/>
        </w:rPr>
        <w:t>. З</w:t>
      </w:r>
      <w:r w:rsidR="00592BAF">
        <w:rPr>
          <w:sz w:val="28"/>
          <w:szCs w:val="28"/>
        </w:rPr>
        <w:t xml:space="preserve">а 2015 год </w:t>
      </w:r>
      <w:r w:rsidR="00E403E0">
        <w:rPr>
          <w:sz w:val="28"/>
          <w:szCs w:val="28"/>
        </w:rPr>
        <w:t xml:space="preserve">волонтерское движение </w:t>
      </w:r>
      <w:r w:rsidR="00592BAF">
        <w:rPr>
          <w:sz w:val="28"/>
          <w:szCs w:val="28"/>
        </w:rPr>
        <w:t>охватило</w:t>
      </w:r>
      <w:r w:rsidR="00C2337D">
        <w:rPr>
          <w:sz w:val="28"/>
          <w:szCs w:val="28"/>
        </w:rPr>
        <w:t xml:space="preserve"> </w:t>
      </w:r>
      <w:r w:rsidR="00C2337D" w:rsidRPr="00C2337D">
        <w:rPr>
          <w:sz w:val="28"/>
          <w:szCs w:val="28"/>
          <w:u w:val="single"/>
        </w:rPr>
        <w:t>150</w:t>
      </w:r>
      <w:r w:rsidR="00592BAF">
        <w:rPr>
          <w:sz w:val="28"/>
          <w:szCs w:val="28"/>
        </w:rPr>
        <w:t xml:space="preserve"> учащихся</w:t>
      </w:r>
      <w:r w:rsidR="00C2337D">
        <w:rPr>
          <w:sz w:val="28"/>
          <w:szCs w:val="28"/>
        </w:rPr>
        <w:t xml:space="preserve"> от 1</w:t>
      </w:r>
      <w:r w:rsidR="003A0B32">
        <w:rPr>
          <w:sz w:val="28"/>
          <w:szCs w:val="28"/>
        </w:rPr>
        <w:t>2</w:t>
      </w:r>
      <w:r w:rsidR="00C2337D">
        <w:rPr>
          <w:sz w:val="28"/>
          <w:szCs w:val="28"/>
        </w:rPr>
        <w:t xml:space="preserve"> </w:t>
      </w:r>
      <w:r w:rsidR="00E403E0">
        <w:rPr>
          <w:sz w:val="28"/>
          <w:szCs w:val="28"/>
        </w:rPr>
        <w:t>до 1</w:t>
      </w:r>
      <w:r w:rsidR="003A0B32">
        <w:rPr>
          <w:sz w:val="28"/>
          <w:szCs w:val="28"/>
        </w:rPr>
        <w:t>4</w:t>
      </w:r>
      <w:r w:rsidR="00E403E0">
        <w:rPr>
          <w:sz w:val="28"/>
          <w:szCs w:val="28"/>
        </w:rPr>
        <w:t xml:space="preserve"> лет</w:t>
      </w:r>
      <w:r w:rsidR="00C2337D">
        <w:rPr>
          <w:sz w:val="28"/>
          <w:szCs w:val="28"/>
        </w:rPr>
        <w:t xml:space="preserve">. </w:t>
      </w:r>
      <w:r w:rsidR="005B5811">
        <w:rPr>
          <w:sz w:val="28"/>
          <w:szCs w:val="28"/>
        </w:rPr>
        <w:t xml:space="preserve">По итогам года победителями проекта стали четыре волонтера: Всеволод Моисеенко (СОШ № 29, 7-б кл.); Анна Горобец (СОШ № 32, 8-б кл.); Вероника Пасюк (СОШ № 40, 6-а кл.); Татьяна Паршкова (гимназия № 4, 8-г кл.). Им были вручены почетные грамоты и памятные подарки </w:t>
      </w:r>
      <w:r w:rsidR="00005AD5">
        <w:rPr>
          <w:sz w:val="28"/>
          <w:szCs w:val="28"/>
        </w:rPr>
        <w:t>от городской Общественной палаты.</w:t>
      </w:r>
    </w:p>
    <w:p w:rsidR="00FC516F" w:rsidRDefault="00FC516F" w:rsidP="003C7B9F">
      <w:pPr>
        <w:pStyle w:val="a4"/>
        <w:spacing w:line="240" w:lineRule="auto"/>
        <w:ind w:left="0"/>
        <w:jc w:val="both"/>
        <w:rPr>
          <w:rFonts w:ascii="Times New Roman" w:hAnsi="Times New Roman"/>
          <w:b/>
          <w:sz w:val="28"/>
          <w:szCs w:val="28"/>
        </w:rPr>
      </w:pPr>
    </w:p>
    <w:p w:rsidR="00FD63FE" w:rsidRDefault="00FD63FE" w:rsidP="003C7B9F">
      <w:pPr>
        <w:pStyle w:val="a4"/>
        <w:spacing w:line="240" w:lineRule="auto"/>
        <w:ind w:left="0"/>
        <w:jc w:val="both"/>
        <w:rPr>
          <w:rFonts w:ascii="Times New Roman" w:hAnsi="Times New Roman"/>
          <w:b/>
          <w:sz w:val="28"/>
          <w:szCs w:val="28"/>
        </w:rPr>
      </w:pPr>
      <w:r w:rsidRPr="00FD63FE">
        <w:rPr>
          <w:rFonts w:ascii="Times New Roman" w:hAnsi="Times New Roman"/>
          <w:b/>
          <w:sz w:val="28"/>
          <w:szCs w:val="28"/>
        </w:rPr>
        <w:t>5. Информационно-правовая поддержка социально-уязвимых семей и семей с приемными детьми</w:t>
      </w:r>
      <w:r w:rsidRPr="00FD63FE">
        <w:rPr>
          <w:rFonts w:ascii="Times New Roman" w:hAnsi="Times New Roman"/>
          <w:b/>
          <w:sz w:val="28"/>
          <w:szCs w:val="28"/>
        </w:rPr>
        <w:tab/>
        <w:t>:</w:t>
      </w:r>
      <w:r w:rsidRPr="00FD63FE">
        <w:rPr>
          <w:rFonts w:ascii="Times New Roman" w:hAnsi="Times New Roman"/>
          <w:b/>
          <w:sz w:val="28"/>
          <w:szCs w:val="28"/>
        </w:rPr>
        <w:tab/>
      </w:r>
    </w:p>
    <w:p w:rsidR="00A042CD" w:rsidRDefault="00B1003D" w:rsidP="0020323C">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76851">
        <w:rPr>
          <w:rFonts w:ascii="Times New Roman" w:hAnsi="Times New Roman"/>
          <w:sz w:val="28"/>
          <w:szCs w:val="28"/>
        </w:rPr>
        <w:t xml:space="preserve">В </w:t>
      </w:r>
      <w:r w:rsidR="00727BB9">
        <w:rPr>
          <w:rFonts w:ascii="Times New Roman" w:hAnsi="Times New Roman"/>
          <w:sz w:val="28"/>
          <w:szCs w:val="28"/>
        </w:rPr>
        <w:t>201</w:t>
      </w:r>
      <w:r w:rsidR="00E403E0">
        <w:rPr>
          <w:rFonts w:ascii="Times New Roman" w:hAnsi="Times New Roman"/>
          <w:sz w:val="28"/>
          <w:szCs w:val="28"/>
        </w:rPr>
        <w:t>5</w:t>
      </w:r>
      <w:r w:rsidR="00727BB9">
        <w:rPr>
          <w:rFonts w:ascii="Times New Roman" w:hAnsi="Times New Roman"/>
          <w:sz w:val="28"/>
          <w:szCs w:val="28"/>
        </w:rPr>
        <w:t xml:space="preserve"> год</w:t>
      </w:r>
      <w:r w:rsidR="00D76851">
        <w:rPr>
          <w:rFonts w:ascii="Times New Roman" w:hAnsi="Times New Roman"/>
          <w:sz w:val="28"/>
          <w:szCs w:val="28"/>
        </w:rPr>
        <w:t>у</w:t>
      </w:r>
      <w:r w:rsidR="00727BB9">
        <w:rPr>
          <w:rFonts w:ascii="Times New Roman" w:hAnsi="Times New Roman"/>
          <w:sz w:val="28"/>
          <w:szCs w:val="28"/>
        </w:rPr>
        <w:t xml:space="preserve"> </w:t>
      </w:r>
      <w:r w:rsidR="00D76851">
        <w:rPr>
          <w:rFonts w:ascii="Times New Roman" w:hAnsi="Times New Roman"/>
          <w:sz w:val="28"/>
          <w:szCs w:val="28"/>
        </w:rPr>
        <w:t>продолжил</w:t>
      </w:r>
      <w:r w:rsidR="00243083">
        <w:rPr>
          <w:rFonts w:ascii="Times New Roman" w:hAnsi="Times New Roman"/>
          <w:sz w:val="28"/>
          <w:szCs w:val="28"/>
        </w:rPr>
        <w:t xml:space="preserve">ось сотрудничество с </w:t>
      </w:r>
      <w:r w:rsidR="00B46EDD">
        <w:rPr>
          <w:rFonts w:ascii="Times New Roman" w:hAnsi="Times New Roman"/>
          <w:sz w:val="28"/>
          <w:szCs w:val="28"/>
        </w:rPr>
        <w:t>реабилитационн</w:t>
      </w:r>
      <w:r w:rsidR="00243083">
        <w:rPr>
          <w:rFonts w:ascii="Times New Roman" w:hAnsi="Times New Roman"/>
          <w:sz w:val="28"/>
          <w:szCs w:val="28"/>
        </w:rPr>
        <w:t>ы</w:t>
      </w:r>
      <w:r w:rsidR="00B46EDD">
        <w:rPr>
          <w:rFonts w:ascii="Times New Roman" w:hAnsi="Times New Roman"/>
          <w:sz w:val="28"/>
          <w:szCs w:val="28"/>
        </w:rPr>
        <w:t>м центр</w:t>
      </w:r>
      <w:r w:rsidR="00243083">
        <w:rPr>
          <w:rFonts w:ascii="Times New Roman" w:hAnsi="Times New Roman"/>
          <w:sz w:val="28"/>
          <w:szCs w:val="28"/>
        </w:rPr>
        <w:t>ом</w:t>
      </w:r>
      <w:r w:rsidR="00B46EDD">
        <w:rPr>
          <w:rFonts w:ascii="Times New Roman" w:hAnsi="Times New Roman"/>
          <w:sz w:val="28"/>
          <w:szCs w:val="28"/>
        </w:rPr>
        <w:t xml:space="preserve"> для детей с ограниченными физич</w:t>
      </w:r>
      <w:r w:rsidR="008A5F15">
        <w:rPr>
          <w:rFonts w:ascii="Times New Roman" w:hAnsi="Times New Roman"/>
          <w:sz w:val="28"/>
          <w:szCs w:val="28"/>
        </w:rPr>
        <w:t>ескими возможностями «Ромашка»</w:t>
      </w:r>
      <w:r w:rsidR="00243083">
        <w:rPr>
          <w:rFonts w:ascii="Times New Roman" w:hAnsi="Times New Roman"/>
          <w:sz w:val="28"/>
          <w:szCs w:val="28"/>
        </w:rPr>
        <w:t>. Там</w:t>
      </w:r>
      <w:r w:rsidR="008A5F15">
        <w:rPr>
          <w:rFonts w:ascii="Times New Roman" w:hAnsi="Times New Roman"/>
          <w:sz w:val="28"/>
          <w:szCs w:val="28"/>
        </w:rPr>
        <w:t xml:space="preserve"> работает</w:t>
      </w:r>
      <w:r w:rsidR="00B46EDD">
        <w:rPr>
          <w:rFonts w:ascii="Times New Roman" w:hAnsi="Times New Roman"/>
          <w:sz w:val="28"/>
          <w:szCs w:val="28"/>
        </w:rPr>
        <w:t xml:space="preserve"> библиотечный пункт выдачи детской литературы, приобретенных по городской целевой программе «Дети-инвалиды».</w:t>
      </w:r>
      <w:r w:rsidR="00302537">
        <w:rPr>
          <w:rFonts w:ascii="Times New Roman" w:hAnsi="Times New Roman"/>
          <w:sz w:val="28"/>
          <w:szCs w:val="28"/>
        </w:rPr>
        <w:t xml:space="preserve"> </w:t>
      </w:r>
    </w:p>
    <w:p w:rsidR="007663E3" w:rsidRDefault="00E02631" w:rsidP="00E403E0">
      <w:pPr>
        <w:tabs>
          <w:tab w:val="left" w:pos="2325"/>
        </w:tabs>
        <w:jc w:val="both"/>
        <w:rPr>
          <w:sz w:val="28"/>
          <w:szCs w:val="28"/>
        </w:rPr>
      </w:pPr>
      <w:r w:rsidRPr="00E02631">
        <w:rPr>
          <w:sz w:val="28"/>
          <w:szCs w:val="28"/>
        </w:rPr>
        <w:t>Работа с семьей</w:t>
      </w:r>
      <w:r>
        <w:rPr>
          <w:sz w:val="28"/>
          <w:szCs w:val="28"/>
        </w:rPr>
        <w:t xml:space="preserve"> по-прежнему остается важной задачей библиотеки.</w:t>
      </w:r>
      <w:r w:rsidR="00330A0A">
        <w:rPr>
          <w:sz w:val="28"/>
          <w:szCs w:val="28"/>
        </w:rPr>
        <w:t xml:space="preserve"> Ценностям семейной жизни</w:t>
      </w:r>
      <w:r w:rsidR="00221134">
        <w:rPr>
          <w:sz w:val="28"/>
          <w:szCs w:val="28"/>
        </w:rPr>
        <w:t>, имеющим непреходящее значение для человека в любом возрасте был</w:t>
      </w:r>
      <w:r w:rsidR="00BD690B">
        <w:rPr>
          <w:sz w:val="28"/>
          <w:szCs w:val="28"/>
        </w:rPr>
        <w:t xml:space="preserve">и </w:t>
      </w:r>
      <w:r w:rsidR="00221134">
        <w:rPr>
          <w:sz w:val="28"/>
          <w:szCs w:val="28"/>
        </w:rPr>
        <w:t xml:space="preserve"> посвящен</w:t>
      </w:r>
      <w:r w:rsidR="00243083">
        <w:rPr>
          <w:sz w:val="28"/>
          <w:szCs w:val="28"/>
        </w:rPr>
        <w:t xml:space="preserve">ы: тематический час «Доброта начинается с детства» (ЦДБ); </w:t>
      </w:r>
      <w:r w:rsidR="0020323C">
        <w:rPr>
          <w:sz w:val="28"/>
          <w:szCs w:val="28"/>
        </w:rPr>
        <w:t xml:space="preserve">литературно-музыкальная композиция «Есть в мире слово самое простое и возвышенное – Мать!» (ЦДБ); </w:t>
      </w:r>
      <w:r w:rsidR="002F4B0B">
        <w:rPr>
          <w:sz w:val="28"/>
          <w:szCs w:val="28"/>
        </w:rPr>
        <w:t>конкурс рисунков  «Семейный портрет» (фил. № 4); литературно-музыкальный час «Самым дорогим посвящается» (фил. № 5); литературно-музыкальная гостиная «земля красива добротою мам» (фил.6); час информации «Символ праздника – ромашка» (фил. № 7) и др.</w:t>
      </w:r>
    </w:p>
    <w:p w:rsidR="00005AD5" w:rsidRDefault="00005AD5" w:rsidP="00E403E0">
      <w:pPr>
        <w:tabs>
          <w:tab w:val="left" w:pos="2325"/>
        </w:tabs>
        <w:jc w:val="both"/>
        <w:rPr>
          <w:sz w:val="28"/>
          <w:szCs w:val="28"/>
        </w:rPr>
      </w:pPr>
      <w:r>
        <w:rPr>
          <w:sz w:val="28"/>
          <w:szCs w:val="28"/>
        </w:rPr>
        <w:t>В 2015 году в рамках Фестиваля-конкурса «Новороссийск – читающий город» лучшей читающей семьей была признана семья Нигматуллиных (ЦДБ им.Крупской).</w:t>
      </w:r>
      <w:r w:rsidR="00796CB1">
        <w:rPr>
          <w:sz w:val="28"/>
          <w:szCs w:val="28"/>
        </w:rPr>
        <w:t xml:space="preserve"> Представителям семьи подарки и поздравления вручала начальник Управления по вопросам семьи и детства Т.Г.Зрожевская.</w:t>
      </w:r>
    </w:p>
    <w:p w:rsidR="002F4B0B" w:rsidRDefault="002F4B0B" w:rsidP="00E403E0">
      <w:pPr>
        <w:tabs>
          <w:tab w:val="left" w:pos="2325"/>
        </w:tabs>
        <w:jc w:val="both"/>
        <w:rPr>
          <w:sz w:val="28"/>
          <w:szCs w:val="28"/>
        </w:rPr>
      </w:pPr>
      <w:r>
        <w:rPr>
          <w:sz w:val="28"/>
          <w:szCs w:val="28"/>
        </w:rPr>
        <w:t>Одной из самых</w:t>
      </w:r>
      <w:r w:rsidR="005546F8">
        <w:rPr>
          <w:sz w:val="28"/>
          <w:szCs w:val="28"/>
        </w:rPr>
        <w:t xml:space="preserve"> главных семейных традиций – традиции чтения была посвящена тематическая выставка в детской библиотеке-филиале № 3 «Книжка детства – в наследство», приуроченная к Международному дню матери и Дню казачки-матери на Кубани. В ее оформлении приняли участие мамы наших читателей. Каждой было предложено вспомнить любимую книгу детства и написать ее название на ладошке из цветной бумаги, символизирующей наследственный дар.</w:t>
      </w:r>
    </w:p>
    <w:p w:rsidR="00E403E0" w:rsidRDefault="00E403E0" w:rsidP="00E403E0">
      <w:pPr>
        <w:tabs>
          <w:tab w:val="left" w:pos="2325"/>
        </w:tabs>
        <w:jc w:val="both"/>
        <w:rPr>
          <w:sz w:val="28"/>
          <w:szCs w:val="28"/>
        </w:rPr>
      </w:pPr>
    </w:p>
    <w:p w:rsidR="00495036" w:rsidRPr="000F55D1" w:rsidRDefault="00E751A4" w:rsidP="00DF2CA1">
      <w:pPr>
        <w:tabs>
          <w:tab w:val="left" w:pos="2325"/>
        </w:tabs>
        <w:jc w:val="both"/>
        <w:rPr>
          <w:sz w:val="28"/>
          <w:szCs w:val="28"/>
        </w:rPr>
      </w:pPr>
      <w:r>
        <w:rPr>
          <w:b/>
          <w:sz w:val="28"/>
          <w:szCs w:val="28"/>
        </w:rPr>
        <w:t>6. Совершенствование работы по выявлению и продвижению творчески одаренных детей: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D4DA7" w:rsidRPr="008D4DA7" w:rsidRDefault="005546F8" w:rsidP="008D4DA7">
      <w:pPr>
        <w:pStyle w:val="a4"/>
        <w:spacing w:line="240" w:lineRule="auto"/>
        <w:ind w:left="0"/>
        <w:jc w:val="both"/>
        <w:rPr>
          <w:rFonts w:ascii="Times New Roman" w:hAnsi="Times New Roman"/>
          <w:sz w:val="28"/>
          <w:szCs w:val="28"/>
        </w:rPr>
      </w:pPr>
      <w:r>
        <w:rPr>
          <w:rFonts w:ascii="Times New Roman" w:hAnsi="Times New Roman"/>
          <w:sz w:val="28"/>
          <w:szCs w:val="28"/>
        </w:rPr>
        <w:t xml:space="preserve">       </w:t>
      </w:r>
      <w:r w:rsidR="00E751A4" w:rsidRPr="00495036">
        <w:rPr>
          <w:rFonts w:ascii="Times New Roman" w:hAnsi="Times New Roman"/>
          <w:sz w:val="28"/>
          <w:szCs w:val="28"/>
        </w:rPr>
        <w:t>В 201</w:t>
      </w:r>
      <w:r>
        <w:rPr>
          <w:rFonts w:ascii="Times New Roman" w:hAnsi="Times New Roman"/>
          <w:sz w:val="28"/>
          <w:szCs w:val="28"/>
        </w:rPr>
        <w:t>5</w:t>
      </w:r>
      <w:r w:rsidR="00E751A4" w:rsidRPr="00495036">
        <w:rPr>
          <w:rFonts w:ascii="Times New Roman" w:hAnsi="Times New Roman"/>
          <w:sz w:val="28"/>
          <w:szCs w:val="28"/>
        </w:rPr>
        <w:t xml:space="preserve"> году Администрация МО город-герой Новороссийск, Управление культуры и муниципальные библиотеки города провели </w:t>
      </w:r>
      <w:r>
        <w:rPr>
          <w:rFonts w:ascii="Times New Roman" w:hAnsi="Times New Roman"/>
          <w:sz w:val="28"/>
          <w:szCs w:val="28"/>
        </w:rPr>
        <w:t>восьмой</w:t>
      </w:r>
      <w:r w:rsidR="00E751A4" w:rsidRPr="00495036">
        <w:rPr>
          <w:rFonts w:ascii="Times New Roman" w:hAnsi="Times New Roman"/>
          <w:sz w:val="28"/>
          <w:szCs w:val="28"/>
        </w:rPr>
        <w:t xml:space="preserve">  ежегодный Фестиваль-конкурс </w:t>
      </w:r>
      <w:r w:rsidR="00E751A4" w:rsidRPr="00495036">
        <w:rPr>
          <w:rFonts w:ascii="Times New Roman" w:hAnsi="Times New Roman"/>
          <w:b/>
          <w:sz w:val="28"/>
          <w:szCs w:val="28"/>
        </w:rPr>
        <w:t>«Новороссийск – читающий город</w:t>
      </w:r>
      <w:r w:rsidR="00E751A4">
        <w:rPr>
          <w:rFonts w:ascii="Times New Roman" w:hAnsi="Times New Roman"/>
          <w:b/>
          <w:sz w:val="28"/>
          <w:szCs w:val="28"/>
        </w:rPr>
        <w:t xml:space="preserve">».  </w:t>
      </w:r>
      <w:r w:rsidR="008D4DA7" w:rsidRPr="008D4DA7">
        <w:rPr>
          <w:rFonts w:ascii="Times New Roman" w:hAnsi="Times New Roman"/>
          <w:sz w:val="28"/>
          <w:szCs w:val="28"/>
        </w:rPr>
        <w:t xml:space="preserve">Фестиваль с каждым годом приобретает популярность, становится консолидирующей составляющей </w:t>
      </w:r>
      <w:r w:rsidR="008D4DA7">
        <w:rPr>
          <w:rFonts w:ascii="Times New Roman" w:hAnsi="Times New Roman"/>
          <w:sz w:val="28"/>
          <w:szCs w:val="28"/>
        </w:rPr>
        <w:t xml:space="preserve"> </w:t>
      </w:r>
      <w:r w:rsidR="008D4DA7" w:rsidRPr="008D4DA7">
        <w:rPr>
          <w:rFonts w:ascii="Times New Roman" w:hAnsi="Times New Roman"/>
          <w:sz w:val="28"/>
          <w:szCs w:val="28"/>
        </w:rPr>
        <w:t>новороссийского сообщества.</w:t>
      </w:r>
      <w:r w:rsidR="008D4DA7">
        <w:rPr>
          <w:rFonts w:ascii="Times New Roman" w:hAnsi="Times New Roman"/>
          <w:sz w:val="28"/>
          <w:szCs w:val="28"/>
        </w:rPr>
        <w:t xml:space="preserve"> </w:t>
      </w:r>
      <w:r w:rsidR="00EF0075">
        <w:rPr>
          <w:rFonts w:ascii="Times New Roman" w:hAnsi="Times New Roman"/>
          <w:sz w:val="28"/>
          <w:szCs w:val="28"/>
        </w:rPr>
        <w:t>И как показала практика, Ф</w:t>
      </w:r>
      <w:r w:rsidR="008D4DA7" w:rsidRPr="008D4DA7">
        <w:rPr>
          <w:rFonts w:ascii="Times New Roman" w:hAnsi="Times New Roman"/>
          <w:sz w:val="28"/>
          <w:szCs w:val="28"/>
        </w:rPr>
        <w:t>естиваль стимулирует читательскую активность и повышает престиж чтения и уважение к Книге!</w:t>
      </w:r>
    </w:p>
    <w:p w:rsidR="00E751A4" w:rsidRDefault="00E751A4" w:rsidP="00E751A4">
      <w:pPr>
        <w:pStyle w:val="a4"/>
        <w:spacing w:line="240" w:lineRule="auto"/>
        <w:ind w:left="0"/>
        <w:jc w:val="both"/>
        <w:rPr>
          <w:rFonts w:ascii="Times New Roman" w:hAnsi="Times New Roman"/>
          <w:sz w:val="28"/>
          <w:szCs w:val="28"/>
        </w:rPr>
      </w:pPr>
      <w:r w:rsidRPr="00495036">
        <w:rPr>
          <w:rFonts w:ascii="Times New Roman" w:hAnsi="Times New Roman"/>
          <w:sz w:val="28"/>
          <w:szCs w:val="28"/>
        </w:rPr>
        <w:t xml:space="preserve">За </w:t>
      </w:r>
      <w:r w:rsidR="005546F8">
        <w:rPr>
          <w:rFonts w:ascii="Times New Roman" w:hAnsi="Times New Roman"/>
          <w:sz w:val="28"/>
          <w:szCs w:val="28"/>
        </w:rPr>
        <w:t>восемь</w:t>
      </w:r>
      <w:r w:rsidRPr="00495036">
        <w:rPr>
          <w:rFonts w:ascii="Times New Roman" w:hAnsi="Times New Roman"/>
          <w:sz w:val="28"/>
          <w:szCs w:val="28"/>
        </w:rPr>
        <w:t xml:space="preserve"> лет в нем приняло участие </w:t>
      </w:r>
      <w:r w:rsidR="008D4DA7">
        <w:rPr>
          <w:rFonts w:ascii="Times New Roman" w:hAnsi="Times New Roman"/>
          <w:sz w:val="28"/>
          <w:szCs w:val="28"/>
        </w:rPr>
        <w:t>более</w:t>
      </w:r>
      <w:r w:rsidRPr="00495036">
        <w:rPr>
          <w:rFonts w:ascii="Times New Roman" w:hAnsi="Times New Roman"/>
          <w:sz w:val="28"/>
          <w:szCs w:val="28"/>
        </w:rPr>
        <w:t xml:space="preserve"> 300 тысяч читателей.</w:t>
      </w:r>
      <w:r>
        <w:rPr>
          <w:rFonts w:ascii="Times New Roman" w:hAnsi="Times New Roman"/>
          <w:sz w:val="28"/>
          <w:szCs w:val="28"/>
        </w:rPr>
        <w:t xml:space="preserve"> </w:t>
      </w:r>
      <w:r w:rsidRPr="00495036">
        <w:rPr>
          <w:rFonts w:ascii="Times New Roman" w:hAnsi="Times New Roman"/>
          <w:sz w:val="28"/>
          <w:szCs w:val="28"/>
        </w:rPr>
        <w:t xml:space="preserve">Это и воспитанники детских садов и учащиеся школ, студенты ССУЗов и  ВУЗов. Это целые читающие семьи и читатели разных возрастов и профессий. </w:t>
      </w:r>
      <w:r>
        <w:rPr>
          <w:rFonts w:ascii="Times New Roman" w:hAnsi="Times New Roman"/>
          <w:sz w:val="28"/>
          <w:szCs w:val="28"/>
        </w:rPr>
        <w:t xml:space="preserve">Было </w:t>
      </w:r>
      <w:r w:rsidRPr="00495036">
        <w:rPr>
          <w:rFonts w:ascii="Times New Roman" w:hAnsi="Times New Roman"/>
          <w:sz w:val="28"/>
          <w:szCs w:val="28"/>
        </w:rPr>
        <w:t>прочитано более 2 миллионов книг</w:t>
      </w:r>
      <w:r>
        <w:rPr>
          <w:rFonts w:ascii="Times New Roman" w:hAnsi="Times New Roman"/>
          <w:sz w:val="28"/>
          <w:szCs w:val="28"/>
        </w:rPr>
        <w:t>.</w:t>
      </w:r>
    </w:p>
    <w:p w:rsidR="00E751A4" w:rsidRDefault="00D518F1" w:rsidP="005C2BE3">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В ходе индивидуального обслуживания, анкетирования мы выявляем ребят, которые обладают разнообразными талантами, и даем советы, где можно раскрыть свои творческие способности. Во всех детских библиотеках на информационных стендах размещены адреса и телефоны кружков, </w:t>
      </w:r>
      <w:r>
        <w:rPr>
          <w:rFonts w:ascii="Times New Roman" w:hAnsi="Times New Roman"/>
          <w:sz w:val="28"/>
          <w:szCs w:val="28"/>
        </w:rPr>
        <w:lastRenderedPageBreak/>
        <w:t xml:space="preserve">спортивных секций, школ дополнительного образования. </w:t>
      </w:r>
      <w:r w:rsidR="0053745E">
        <w:rPr>
          <w:rFonts w:ascii="Times New Roman" w:hAnsi="Times New Roman"/>
          <w:sz w:val="28"/>
          <w:szCs w:val="28"/>
        </w:rPr>
        <w:t xml:space="preserve">С читателями, имеющими выраженный интерес к какому-либо занятию, проводятся индивидуальные рекомендательные беседы «Мир твоих увлечений». </w:t>
      </w:r>
      <w:r>
        <w:rPr>
          <w:rFonts w:ascii="Times New Roman" w:hAnsi="Times New Roman"/>
          <w:sz w:val="28"/>
          <w:szCs w:val="28"/>
        </w:rPr>
        <w:t>На наших мероприятиях ребята с удовольствием демонстрируют свои способности: поют, декламируют стихи, танцуют, участвуют в сценках.</w:t>
      </w:r>
    </w:p>
    <w:p w:rsidR="0067766B" w:rsidRDefault="00FB27D2" w:rsidP="005C2BE3">
      <w:pPr>
        <w:pStyle w:val="ad"/>
        <w:spacing w:before="0" w:beforeAutospacing="0" w:after="0" w:afterAutospacing="0"/>
        <w:jc w:val="both"/>
        <w:rPr>
          <w:rFonts w:ascii="Times New Roman" w:hAnsi="Times New Roman"/>
          <w:sz w:val="28"/>
          <w:szCs w:val="28"/>
        </w:rPr>
      </w:pPr>
      <w:r>
        <w:rPr>
          <w:rFonts w:ascii="Times New Roman" w:hAnsi="Times New Roman"/>
          <w:sz w:val="28"/>
          <w:szCs w:val="28"/>
        </w:rPr>
        <w:t xml:space="preserve">   </w:t>
      </w:r>
    </w:p>
    <w:p w:rsidR="003E5867" w:rsidRDefault="00277D72" w:rsidP="005C2BE3">
      <w:pPr>
        <w:pStyle w:val="ad"/>
        <w:spacing w:before="0" w:beforeAutospacing="0" w:after="0" w:afterAutospacing="0"/>
        <w:jc w:val="both"/>
        <w:rPr>
          <w:rFonts w:ascii="Times New Roman" w:hAnsi="Times New Roman"/>
          <w:sz w:val="28"/>
          <w:szCs w:val="28"/>
        </w:rPr>
      </w:pPr>
      <w:r>
        <w:rPr>
          <w:rFonts w:ascii="Times New Roman" w:hAnsi="Times New Roman"/>
          <w:sz w:val="28"/>
          <w:szCs w:val="28"/>
        </w:rPr>
        <w:t>В 201</w:t>
      </w:r>
      <w:r w:rsidR="005546F8">
        <w:rPr>
          <w:rFonts w:ascii="Times New Roman" w:hAnsi="Times New Roman"/>
          <w:sz w:val="28"/>
          <w:szCs w:val="28"/>
        </w:rPr>
        <w:t>5</w:t>
      </w:r>
      <w:r>
        <w:rPr>
          <w:rFonts w:ascii="Times New Roman" w:hAnsi="Times New Roman"/>
          <w:sz w:val="28"/>
          <w:szCs w:val="28"/>
        </w:rPr>
        <w:t xml:space="preserve"> году</w:t>
      </w:r>
      <w:r w:rsidR="004C6DF5">
        <w:rPr>
          <w:rFonts w:ascii="Times New Roman" w:hAnsi="Times New Roman"/>
          <w:sz w:val="28"/>
          <w:szCs w:val="28"/>
        </w:rPr>
        <w:t xml:space="preserve"> </w:t>
      </w:r>
      <w:r w:rsidR="003E5867">
        <w:rPr>
          <w:rFonts w:ascii="Times New Roman" w:hAnsi="Times New Roman"/>
          <w:sz w:val="28"/>
          <w:szCs w:val="28"/>
        </w:rPr>
        <w:t xml:space="preserve">Централизованная система детских библиотек </w:t>
      </w:r>
      <w:r w:rsidR="005546F8">
        <w:rPr>
          <w:rFonts w:ascii="Times New Roman" w:hAnsi="Times New Roman"/>
          <w:sz w:val="28"/>
          <w:szCs w:val="28"/>
        </w:rPr>
        <w:t>продолжила</w:t>
      </w:r>
      <w:r w:rsidR="003E5867">
        <w:rPr>
          <w:rFonts w:ascii="Times New Roman" w:hAnsi="Times New Roman"/>
          <w:sz w:val="28"/>
          <w:szCs w:val="28"/>
        </w:rPr>
        <w:t xml:space="preserve"> проект «Территория чтения»</w:t>
      </w:r>
      <w:r w:rsidR="005546F8">
        <w:rPr>
          <w:rFonts w:ascii="Times New Roman" w:hAnsi="Times New Roman"/>
          <w:sz w:val="28"/>
          <w:szCs w:val="28"/>
        </w:rPr>
        <w:t xml:space="preserve"> по</w:t>
      </w:r>
      <w:r w:rsidR="003E5867">
        <w:rPr>
          <w:rFonts w:ascii="Times New Roman" w:hAnsi="Times New Roman"/>
          <w:sz w:val="28"/>
          <w:szCs w:val="28"/>
        </w:rPr>
        <w:t xml:space="preserve"> продвижени</w:t>
      </w:r>
      <w:r w:rsidR="005546F8">
        <w:rPr>
          <w:rFonts w:ascii="Times New Roman" w:hAnsi="Times New Roman"/>
          <w:sz w:val="28"/>
          <w:szCs w:val="28"/>
        </w:rPr>
        <w:t>ю</w:t>
      </w:r>
      <w:r w:rsidR="003E5867">
        <w:rPr>
          <w:rFonts w:ascii="Times New Roman" w:hAnsi="Times New Roman"/>
          <w:sz w:val="28"/>
          <w:szCs w:val="28"/>
        </w:rPr>
        <w:t xml:space="preserve"> детского и подросткового чтения через активное привлечение в библиотеки целых классов, семей, детских садов. </w:t>
      </w:r>
      <w:r w:rsidR="00F170D8">
        <w:rPr>
          <w:rFonts w:ascii="Times New Roman" w:hAnsi="Times New Roman"/>
          <w:sz w:val="28"/>
          <w:szCs w:val="28"/>
        </w:rPr>
        <w:t>В Год литературы проект включил направления</w:t>
      </w:r>
      <w:r w:rsidR="003E5867">
        <w:rPr>
          <w:rFonts w:ascii="Times New Roman" w:hAnsi="Times New Roman"/>
          <w:sz w:val="28"/>
          <w:szCs w:val="28"/>
        </w:rPr>
        <w:t>:</w:t>
      </w:r>
    </w:p>
    <w:p w:rsidR="003E5867" w:rsidRPr="00144DA4" w:rsidRDefault="003E5867" w:rsidP="00144DA4">
      <w:pPr>
        <w:pStyle w:val="a4"/>
        <w:numPr>
          <w:ilvl w:val="0"/>
          <w:numId w:val="36"/>
        </w:numPr>
        <w:spacing w:line="240" w:lineRule="auto"/>
        <w:jc w:val="both"/>
        <w:rPr>
          <w:rFonts w:ascii="Times New Roman" w:hAnsi="Times New Roman"/>
          <w:sz w:val="28"/>
          <w:szCs w:val="28"/>
        </w:rPr>
      </w:pPr>
      <w:r w:rsidRPr="00144DA4">
        <w:rPr>
          <w:rFonts w:ascii="Times New Roman" w:hAnsi="Times New Roman"/>
          <w:iCs/>
          <w:color w:val="000000"/>
          <w:sz w:val="28"/>
          <w:szCs w:val="28"/>
          <w:u w:val="single"/>
        </w:rPr>
        <w:t>Литературные гурманы</w:t>
      </w:r>
      <w:r w:rsidRPr="003E5867">
        <w:rPr>
          <w:rFonts w:ascii="Times New Roman" w:hAnsi="Times New Roman"/>
          <w:color w:val="000000"/>
          <w:sz w:val="28"/>
          <w:szCs w:val="28"/>
        </w:rPr>
        <w:t xml:space="preserve"> (обсуждение книг в библиотеке и на телеканале «Новая Россия» с депутатом городской Думы, заместителем ректора МГУ им. Ушакова по воспитательной работе С.В.Панченко)</w:t>
      </w:r>
    </w:p>
    <w:p w:rsidR="00144DA4" w:rsidRPr="00144DA4" w:rsidRDefault="00F170D8" w:rsidP="00144DA4">
      <w:pPr>
        <w:pStyle w:val="a4"/>
        <w:numPr>
          <w:ilvl w:val="0"/>
          <w:numId w:val="36"/>
        </w:numPr>
        <w:spacing w:line="240" w:lineRule="auto"/>
        <w:jc w:val="both"/>
        <w:rPr>
          <w:rFonts w:ascii="Times New Roman" w:hAnsi="Times New Roman"/>
          <w:sz w:val="28"/>
          <w:szCs w:val="28"/>
        </w:rPr>
      </w:pPr>
      <w:r w:rsidRPr="00F170D8">
        <w:rPr>
          <w:rFonts w:ascii="Times New Roman" w:hAnsi="Times New Roman"/>
          <w:color w:val="000000"/>
          <w:sz w:val="28"/>
          <w:szCs w:val="28"/>
          <w:u w:val="single"/>
        </w:rPr>
        <w:t>Литературные эксперты</w:t>
      </w:r>
      <w:r w:rsidR="00144DA4" w:rsidRPr="003E5867">
        <w:rPr>
          <w:rFonts w:ascii="Times New Roman" w:hAnsi="Times New Roman"/>
          <w:color w:val="000000"/>
          <w:sz w:val="28"/>
          <w:szCs w:val="28"/>
        </w:rPr>
        <w:t xml:space="preserve"> (дети читают новинки литературы и дают</w:t>
      </w:r>
      <w:r w:rsidR="00144DA4" w:rsidRPr="00144DA4">
        <w:t xml:space="preserve">  </w:t>
      </w:r>
      <w:r w:rsidR="00144DA4" w:rsidRPr="00144DA4">
        <w:rPr>
          <w:rFonts w:ascii="Times New Roman" w:hAnsi="Times New Roman"/>
          <w:sz w:val="28"/>
          <w:szCs w:val="28"/>
        </w:rPr>
        <w:t>заключение о нужности книги для детских библиотек)</w:t>
      </w:r>
    </w:p>
    <w:p w:rsidR="00144DA4" w:rsidRDefault="00144DA4" w:rsidP="00A334F3">
      <w:pPr>
        <w:pStyle w:val="a4"/>
        <w:numPr>
          <w:ilvl w:val="0"/>
          <w:numId w:val="36"/>
        </w:numPr>
        <w:spacing w:line="240" w:lineRule="auto"/>
        <w:jc w:val="both"/>
        <w:rPr>
          <w:rFonts w:ascii="Times New Roman" w:hAnsi="Times New Roman"/>
          <w:sz w:val="28"/>
          <w:szCs w:val="28"/>
        </w:rPr>
      </w:pPr>
      <w:r w:rsidRPr="00F170D8">
        <w:rPr>
          <w:rFonts w:ascii="Times New Roman" w:hAnsi="Times New Roman"/>
          <w:i/>
          <w:iCs/>
          <w:color w:val="000000"/>
          <w:sz w:val="28"/>
          <w:szCs w:val="28"/>
        </w:rPr>
        <w:t xml:space="preserve"> </w:t>
      </w:r>
      <w:r w:rsidRPr="00F170D8">
        <w:rPr>
          <w:rFonts w:ascii="Times New Roman" w:hAnsi="Times New Roman"/>
          <w:iCs/>
          <w:color w:val="000000"/>
          <w:sz w:val="28"/>
          <w:szCs w:val="28"/>
        </w:rPr>
        <w:t xml:space="preserve">Волонтерское движение </w:t>
      </w:r>
      <w:r w:rsidRPr="00F170D8">
        <w:rPr>
          <w:rFonts w:ascii="Times New Roman" w:hAnsi="Times New Roman"/>
          <w:iCs/>
          <w:color w:val="000000"/>
          <w:sz w:val="28"/>
          <w:szCs w:val="28"/>
          <w:u w:val="single"/>
        </w:rPr>
        <w:t>«Дети читают детям</w:t>
      </w:r>
      <w:r w:rsidRPr="00F170D8">
        <w:rPr>
          <w:rFonts w:ascii="Times New Roman" w:hAnsi="Times New Roman"/>
          <w:sz w:val="28"/>
          <w:szCs w:val="28"/>
        </w:rPr>
        <w:t>»</w:t>
      </w:r>
    </w:p>
    <w:p w:rsidR="00F170D8" w:rsidRPr="00F170D8" w:rsidRDefault="00F170D8" w:rsidP="00A334F3">
      <w:pPr>
        <w:pStyle w:val="a4"/>
        <w:numPr>
          <w:ilvl w:val="0"/>
          <w:numId w:val="36"/>
        </w:numPr>
        <w:spacing w:line="240" w:lineRule="auto"/>
        <w:jc w:val="both"/>
        <w:rPr>
          <w:rFonts w:ascii="Times New Roman" w:hAnsi="Times New Roman"/>
          <w:sz w:val="28"/>
          <w:szCs w:val="28"/>
          <w:u w:val="single"/>
        </w:rPr>
      </w:pPr>
      <w:r w:rsidRPr="00F170D8">
        <w:rPr>
          <w:rFonts w:ascii="Times New Roman" w:hAnsi="Times New Roman"/>
          <w:sz w:val="28"/>
          <w:szCs w:val="28"/>
          <w:u w:val="single"/>
        </w:rPr>
        <w:t>Юная литература Новороссийска</w:t>
      </w:r>
      <w:r>
        <w:rPr>
          <w:rFonts w:ascii="Times New Roman" w:hAnsi="Times New Roman"/>
          <w:sz w:val="28"/>
          <w:szCs w:val="28"/>
        </w:rPr>
        <w:t xml:space="preserve"> (юные поэты и писатели города)</w:t>
      </w:r>
      <w:r w:rsidR="00696B9F">
        <w:rPr>
          <w:rFonts w:ascii="Times New Roman" w:hAnsi="Times New Roman"/>
          <w:sz w:val="28"/>
          <w:szCs w:val="28"/>
        </w:rPr>
        <w:t xml:space="preserve">. По результатам работы в 2015 году был выпущен сборник «Питомцы норд-оста: </w:t>
      </w:r>
      <w:r w:rsidR="00696B9F" w:rsidRPr="00696B9F">
        <w:rPr>
          <w:rFonts w:ascii="Times New Roman" w:hAnsi="Times New Roman"/>
          <w:sz w:val="28"/>
          <w:szCs w:val="28"/>
        </w:rPr>
        <w:t>стихи и проза лауреатов семинара «Юная литература Новоро</w:t>
      </w:r>
      <w:r w:rsidR="00696B9F" w:rsidRPr="00696B9F">
        <w:rPr>
          <w:rFonts w:ascii="Times New Roman" w:hAnsi="Times New Roman"/>
          <w:sz w:val="28"/>
          <w:szCs w:val="28"/>
        </w:rPr>
        <w:t>с</w:t>
      </w:r>
      <w:r w:rsidR="00696B9F" w:rsidRPr="00696B9F">
        <w:rPr>
          <w:rFonts w:ascii="Times New Roman" w:hAnsi="Times New Roman"/>
          <w:sz w:val="28"/>
          <w:szCs w:val="28"/>
        </w:rPr>
        <w:t>сийска</w:t>
      </w:r>
      <w:r w:rsidR="00696B9F">
        <w:rPr>
          <w:rFonts w:ascii="Times New Roman" w:hAnsi="Times New Roman"/>
          <w:sz w:val="28"/>
          <w:szCs w:val="28"/>
        </w:rPr>
        <w:t>.</w:t>
      </w:r>
    </w:p>
    <w:p w:rsidR="00F170D8" w:rsidRPr="00EF2B06" w:rsidRDefault="00F170D8" w:rsidP="00A334F3">
      <w:pPr>
        <w:pStyle w:val="a4"/>
        <w:numPr>
          <w:ilvl w:val="0"/>
          <w:numId w:val="36"/>
        </w:numPr>
        <w:spacing w:line="240" w:lineRule="auto"/>
        <w:jc w:val="both"/>
        <w:rPr>
          <w:rFonts w:ascii="Times New Roman" w:hAnsi="Times New Roman"/>
          <w:sz w:val="28"/>
          <w:szCs w:val="28"/>
          <w:u w:val="single"/>
        </w:rPr>
      </w:pPr>
      <w:r>
        <w:rPr>
          <w:rFonts w:ascii="Times New Roman" w:hAnsi="Times New Roman"/>
          <w:sz w:val="28"/>
          <w:szCs w:val="28"/>
          <w:u w:val="single"/>
        </w:rPr>
        <w:t>Писатель – читатель – писатель</w:t>
      </w:r>
      <w:r>
        <w:rPr>
          <w:rFonts w:ascii="Times New Roman" w:hAnsi="Times New Roman"/>
          <w:sz w:val="28"/>
          <w:szCs w:val="28"/>
        </w:rPr>
        <w:t xml:space="preserve"> (Встречи с детскими писателями России)</w:t>
      </w:r>
    </w:p>
    <w:p w:rsidR="00EF2B06" w:rsidRDefault="00EF2B06" w:rsidP="00A334F3">
      <w:pPr>
        <w:pStyle w:val="a4"/>
        <w:numPr>
          <w:ilvl w:val="0"/>
          <w:numId w:val="36"/>
        </w:numPr>
        <w:spacing w:line="240" w:lineRule="auto"/>
        <w:jc w:val="both"/>
        <w:rPr>
          <w:rFonts w:ascii="Times New Roman" w:hAnsi="Times New Roman"/>
          <w:sz w:val="28"/>
          <w:szCs w:val="28"/>
          <w:u w:val="single"/>
        </w:rPr>
      </w:pPr>
      <w:r>
        <w:rPr>
          <w:rFonts w:ascii="Times New Roman" w:hAnsi="Times New Roman"/>
          <w:sz w:val="28"/>
          <w:szCs w:val="28"/>
          <w:u w:val="single"/>
        </w:rPr>
        <w:t>Цикл литературных чтений</w:t>
      </w:r>
    </w:p>
    <w:p w:rsidR="00EF2B06" w:rsidRPr="00F170D8" w:rsidRDefault="00EF2B06" w:rsidP="00A334F3">
      <w:pPr>
        <w:pStyle w:val="a4"/>
        <w:numPr>
          <w:ilvl w:val="0"/>
          <w:numId w:val="36"/>
        </w:numPr>
        <w:spacing w:line="240" w:lineRule="auto"/>
        <w:jc w:val="both"/>
        <w:rPr>
          <w:rFonts w:ascii="Times New Roman" w:hAnsi="Times New Roman"/>
          <w:sz w:val="28"/>
          <w:szCs w:val="28"/>
          <w:u w:val="single"/>
        </w:rPr>
      </w:pPr>
      <w:r>
        <w:rPr>
          <w:rFonts w:ascii="Times New Roman" w:hAnsi="Times New Roman"/>
          <w:sz w:val="28"/>
          <w:szCs w:val="28"/>
        </w:rPr>
        <w:t>Программа летнего чтения «</w:t>
      </w:r>
      <w:r>
        <w:rPr>
          <w:rFonts w:ascii="Times New Roman" w:hAnsi="Times New Roman"/>
          <w:sz w:val="28"/>
          <w:szCs w:val="28"/>
          <w:u w:val="single"/>
        </w:rPr>
        <w:t>Летнее путешествие с книгой»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0"/>
      </w:tblGrid>
      <w:tr w:rsidR="003E5867" w:rsidRPr="003E5867" w:rsidTr="00144DA4">
        <w:trPr>
          <w:tblCellSpacing w:w="15" w:type="dxa"/>
        </w:trPr>
        <w:tc>
          <w:tcPr>
            <w:tcW w:w="7500" w:type="dxa"/>
            <w:hideMark/>
          </w:tcPr>
          <w:p w:rsidR="003E5867" w:rsidRPr="003E5867" w:rsidRDefault="003E5867" w:rsidP="00A334F3">
            <w:pPr>
              <w:spacing w:before="100" w:beforeAutospacing="1"/>
              <w:jc w:val="both"/>
              <w:rPr>
                <w:color w:val="000000"/>
                <w:sz w:val="28"/>
                <w:szCs w:val="28"/>
              </w:rPr>
            </w:pPr>
          </w:p>
        </w:tc>
      </w:tr>
    </w:tbl>
    <w:p w:rsidR="005C2BE3" w:rsidRDefault="0067766B" w:rsidP="00836A1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C2BE3">
        <w:rPr>
          <w:rFonts w:ascii="Times New Roman" w:hAnsi="Times New Roman"/>
          <w:sz w:val="28"/>
          <w:szCs w:val="28"/>
        </w:rPr>
        <w:t xml:space="preserve">На базе отдела обслуживания дошкольников и младших школьников ЦДБ им.Н.Крупской </w:t>
      </w:r>
      <w:r w:rsidR="00EF2B06">
        <w:rPr>
          <w:rFonts w:ascii="Times New Roman" w:hAnsi="Times New Roman"/>
          <w:sz w:val="28"/>
          <w:szCs w:val="28"/>
        </w:rPr>
        <w:t xml:space="preserve">продолжил </w:t>
      </w:r>
      <w:r w:rsidR="005C2BE3">
        <w:rPr>
          <w:rFonts w:ascii="Times New Roman" w:hAnsi="Times New Roman"/>
          <w:sz w:val="28"/>
          <w:szCs w:val="28"/>
        </w:rPr>
        <w:t xml:space="preserve">работу кружок кукольных наук «Лоскутик». </w:t>
      </w:r>
      <w:r w:rsidR="00EF2B06">
        <w:rPr>
          <w:rFonts w:ascii="Times New Roman" w:hAnsi="Times New Roman"/>
          <w:sz w:val="28"/>
          <w:szCs w:val="28"/>
        </w:rPr>
        <w:t>Помимо уже полюбившегося детям и родителям спектакля «Муха-цокотуха», ребята подготовили и показали малышам детских садов спектакль «Сказка о глупом мышонке», участвовали в «Библиосумерках».</w:t>
      </w:r>
    </w:p>
    <w:p w:rsidR="00836A17" w:rsidRPr="00B308E5" w:rsidRDefault="00836A17" w:rsidP="00836A17">
      <w:pPr>
        <w:tabs>
          <w:tab w:val="left" w:pos="2325"/>
        </w:tabs>
        <w:rPr>
          <w:sz w:val="28"/>
          <w:szCs w:val="28"/>
        </w:rPr>
      </w:pPr>
      <w:r>
        <w:rPr>
          <w:sz w:val="28"/>
          <w:szCs w:val="28"/>
        </w:rPr>
        <w:t xml:space="preserve">На сайте ЦСДБ ежемесячно размещается обзор новых номеров журнала «Весельчак». </w:t>
      </w:r>
      <w:r w:rsidRPr="00B308E5">
        <w:rPr>
          <w:sz w:val="28"/>
          <w:szCs w:val="28"/>
        </w:rPr>
        <w:t xml:space="preserve">Это </w:t>
      </w:r>
      <w:r w:rsidRPr="00836A17">
        <w:rPr>
          <w:rStyle w:val="aa"/>
          <w:i w:val="0"/>
          <w:sz w:val="28"/>
          <w:szCs w:val="28"/>
        </w:rPr>
        <w:t>совместный проект МАОУ СОШ № 40, Центральной детской библиотеки им. Крупской и Российского союза профессиональных литераторов</w:t>
      </w:r>
      <w:r w:rsidRPr="00836A17">
        <w:rPr>
          <w:i/>
          <w:sz w:val="28"/>
          <w:szCs w:val="28"/>
        </w:rPr>
        <w:t>.</w:t>
      </w:r>
      <w:r>
        <w:rPr>
          <w:sz w:val="28"/>
          <w:szCs w:val="28"/>
        </w:rPr>
        <w:t xml:space="preserve"> В нем публикуются стихотворные и прозаические произведения юных новороссийских писателей и поэтов.</w:t>
      </w:r>
    </w:p>
    <w:p w:rsidR="00836A17" w:rsidRDefault="00836A17" w:rsidP="00836A17">
      <w:pPr>
        <w:pStyle w:val="a4"/>
        <w:spacing w:after="0" w:line="240" w:lineRule="auto"/>
        <w:ind w:left="0"/>
        <w:jc w:val="both"/>
        <w:rPr>
          <w:rFonts w:ascii="Times New Roman" w:hAnsi="Times New Roman"/>
          <w:sz w:val="28"/>
          <w:szCs w:val="28"/>
        </w:rPr>
      </w:pPr>
    </w:p>
    <w:p w:rsidR="00B7306B" w:rsidRDefault="00B7306B" w:rsidP="00836A17">
      <w:pPr>
        <w:pStyle w:val="a4"/>
        <w:spacing w:after="0" w:line="240" w:lineRule="auto"/>
        <w:ind w:left="0"/>
        <w:jc w:val="both"/>
        <w:rPr>
          <w:rFonts w:ascii="Times New Roman" w:eastAsia="Times New Roman" w:hAnsi="Times New Roman"/>
          <w:sz w:val="28"/>
          <w:szCs w:val="28"/>
          <w:lang w:eastAsia="ru-RU"/>
        </w:rPr>
      </w:pPr>
      <w:r w:rsidRPr="00B7306B">
        <w:rPr>
          <w:rFonts w:ascii="Times New Roman" w:hAnsi="Times New Roman"/>
          <w:b/>
          <w:sz w:val="28"/>
          <w:szCs w:val="28"/>
        </w:rPr>
        <w:t>7. Активизация работы при детских библиотеках края центров, клубов по интересам, литературных объединений:</w:t>
      </w:r>
      <w:r w:rsidRPr="00B7306B">
        <w:rPr>
          <w:rFonts w:ascii="Times New Roman" w:hAnsi="Times New Roman"/>
          <w:b/>
          <w:sz w:val="28"/>
          <w:szCs w:val="28"/>
        </w:rPr>
        <w:tab/>
      </w:r>
      <w:r w:rsidRPr="00B7306B">
        <w:rPr>
          <w:rFonts w:ascii="Times New Roman" w:eastAsia="Times New Roman" w:hAnsi="Times New Roman"/>
          <w:sz w:val="28"/>
          <w:szCs w:val="28"/>
          <w:lang w:eastAsia="ru-RU"/>
        </w:rPr>
        <w:tab/>
      </w:r>
    </w:p>
    <w:p w:rsidR="00B7306B" w:rsidRDefault="0067766B" w:rsidP="00E751A4">
      <w:pPr>
        <w:pStyle w:val="a4"/>
        <w:spacing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B7306B">
        <w:rPr>
          <w:rFonts w:ascii="Times New Roman" w:eastAsia="Times New Roman" w:hAnsi="Times New Roman"/>
          <w:sz w:val="28"/>
          <w:szCs w:val="28"/>
          <w:lang w:eastAsia="ru-RU"/>
        </w:rPr>
        <w:t xml:space="preserve"> Центральной детской библиотеке им.Н.Крупской работают:</w:t>
      </w:r>
    </w:p>
    <w:p w:rsidR="00B7306B" w:rsidRDefault="00B7306B"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Интеллектуальный клуб для читателей 5-7 кл. «Самый умный»</w:t>
      </w:r>
    </w:p>
    <w:p w:rsidR="00B7306B" w:rsidRDefault="00B7306B"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Клуб художественного развития для 2-4 кл. «Вернисаж» (мировая художественная культура)</w:t>
      </w:r>
    </w:p>
    <w:p w:rsidR="00B7306B" w:rsidRDefault="00B7306B"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Клуб семейного общения «Малышок» с показами кукольных спектаклей</w:t>
      </w:r>
    </w:p>
    <w:p w:rsidR="00B7306B" w:rsidRDefault="00B7306B"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Познавательно-развлекательный клуб для малышей «В гостях у Па-Сашка» (библиотечный сказкотерапевт)</w:t>
      </w:r>
    </w:p>
    <w:p w:rsidR="0067766B" w:rsidRDefault="0067766B"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Видеостудия «Солнечный зайчик»</w:t>
      </w:r>
      <w:r w:rsidR="00AB6DE1">
        <w:rPr>
          <w:rFonts w:ascii="Times New Roman" w:eastAsia="Times New Roman" w:hAnsi="Times New Roman"/>
          <w:sz w:val="28"/>
          <w:szCs w:val="28"/>
          <w:lang w:eastAsia="ru-RU"/>
        </w:rPr>
        <w:t xml:space="preserve"> </w:t>
      </w:r>
    </w:p>
    <w:p w:rsidR="003A5E25" w:rsidRDefault="003A5E25"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Кружок </w:t>
      </w:r>
      <w:r w:rsidR="009D111C">
        <w:rPr>
          <w:rFonts w:ascii="Times New Roman" w:eastAsia="Times New Roman" w:hAnsi="Times New Roman"/>
          <w:sz w:val="28"/>
          <w:szCs w:val="28"/>
          <w:lang w:eastAsia="ru-RU"/>
        </w:rPr>
        <w:t>декоративно-прикладного творчества</w:t>
      </w:r>
      <w:r>
        <w:rPr>
          <w:rFonts w:ascii="Times New Roman" w:eastAsia="Times New Roman" w:hAnsi="Times New Roman"/>
          <w:sz w:val="28"/>
          <w:szCs w:val="28"/>
          <w:lang w:eastAsia="ru-RU"/>
        </w:rPr>
        <w:t xml:space="preserve"> «Вдохновение»</w:t>
      </w:r>
    </w:p>
    <w:p w:rsidR="006232E1" w:rsidRDefault="006232E1"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детских библиотеках-филиалах № 4, 5 работают кружки декоративно-прикладного творчества «Умелые ручки» и «Волшебный клубок»</w:t>
      </w:r>
    </w:p>
    <w:p w:rsidR="006232E1" w:rsidRDefault="006232E1"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детской библиотеке-филиале № 8 работает кружок «Юный шахматист»</w:t>
      </w:r>
    </w:p>
    <w:p w:rsidR="00F46B42" w:rsidRDefault="00F46B42" w:rsidP="00B7306B">
      <w:pPr>
        <w:pStyle w:val="a4"/>
        <w:numPr>
          <w:ilvl w:val="0"/>
          <w:numId w:val="12"/>
        </w:numPr>
        <w:spacing w:line="240" w:lineRule="auto"/>
        <w:ind w:left="14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всех детских библиотеках работают видеоклубы выходного дня</w:t>
      </w:r>
    </w:p>
    <w:p w:rsidR="006232E1" w:rsidRDefault="006232E1" w:rsidP="006232E1">
      <w:pPr>
        <w:pStyle w:val="a4"/>
        <w:spacing w:line="240" w:lineRule="auto"/>
        <w:ind w:left="142"/>
        <w:jc w:val="both"/>
        <w:rPr>
          <w:rFonts w:ascii="Times New Roman" w:eastAsia="Times New Roman" w:hAnsi="Times New Roman"/>
          <w:sz w:val="28"/>
          <w:szCs w:val="28"/>
          <w:lang w:eastAsia="ru-RU"/>
        </w:rPr>
      </w:pPr>
    </w:p>
    <w:p w:rsidR="00AB6DE1" w:rsidRPr="00B7306B" w:rsidRDefault="006232E1" w:rsidP="00AB6DE1">
      <w:pPr>
        <w:pStyle w:val="a4"/>
        <w:spacing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AB6DE1">
        <w:rPr>
          <w:rFonts w:ascii="Times New Roman" w:eastAsia="Times New Roman" w:hAnsi="Times New Roman"/>
          <w:sz w:val="28"/>
          <w:szCs w:val="28"/>
          <w:lang w:eastAsia="ru-RU"/>
        </w:rPr>
        <w:t xml:space="preserve"> отделе обслуживания старших школьников ЦДБ им.Н.Крупской </w:t>
      </w:r>
      <w:r>
        <w:rPr>
          <w:rFonts w:ascii="Times New Roman" w:eastAsia="Times New Roman" w:hAnsi="Times New Roman"/>
          <w:sz w:val="28"/>
          <w:szCs w:val="28"/>
          <w:lang w:eastAsia="ru-RU"/>
        </w:rPr>
        <w:t>продолжает свою работу</w:t>
      </w:r>
      <w:r w:rsidR="00AB6DE1">
        <w:rPr>
          <w:rFonts w:ascii="Times New Roman" w:eastAsia="Times New Roman" w:hAnsi="Times New Roman"/>
          <w:sz w:val="28"/>
          <w:szCs w:val="28"/>
          <w:lang w:eastAsia="ru-RU"/>
        </w:rPr>
        <w:t xml:space="preserve">  клуб настольных игр. Основная целевая аудитория – ученики 5-8 классов. Целью работы клуба является развитие у читателей логического мышления, практических навыков применения знаний, повышение способности к анализу и планированию. Кроме того, подобные игры стимулируют интерес к книге. Ребятам приходится обращаться к справочной литературе, учиться поисковым навыкам. Поскольку настольная игра – занятие командное, дети учатся общаться со сверстниками, вступать в диалог с библиотекарями. Библиотека становится комфортной для ребенка территорией, где есть место не только книгам, но и игре.</w:t>
      </w:r>
    </w:p>
    <w:p w:rsidR="00B7306B" w:rsidRDefault="00B7306B" w:rsidP="005B6931">
      <w:pPr>
        <w:jc w:val="both"/>
        <w:rPr>
          <w:b/>
          <w:sz w:val="28"/>
          <w:szCs w:val="28"/>
        </w:rPr>
      </w:pPr>
      <w:r>
        <w:rPr>
          <w:b/>
          <w:sz w:val="28"/>
          <w:szCs w:val="28"/>
        </w:rPr>
        <w:t xml:space="preserve">8. </w:t>
      </w:r>
      <w:r w:rsidRPr="009B1E6B">
        <w:rPr>
          <w:b/>
          <w:sz w:val="28"/>
          <w:szCs w:val="28"/>
        </w:rPr>
        <w:t>Возрождение традиций семейного чтения</w:t>
      </w:r>
      <w:r>
        <w:rPr>
          <w:b/>
          <w:sz w:val="28"/>
          <w:szCs w:val="28"/>
        </w:rPr>
        <w:t>:</w:t>
      </w:r>
    </w:p>
    <w:p w:rsidR="00836A17" w:rsidRDefault="00F46B42" w:rsidP="005B6931">
      <w:pPr>
        <w:jc w:val="both"/>
        <w:rPr>
          <w:sz w:val="28"/>
          <w:szCs w:val="28"/>
        </w:rPr>
      </w:pPr>
      <w:r>
        <w:rPr>
          <w:sz w:val="28"/>
          <w:szCs w:val="28"/>
        </w:rPr>
        <w:t xml:space="preserve">В развитии ребенка одно из важных мест занимает чтение. Книги развивают речь, память, воображение, расширяют кругозор детей, учат их мыслить. </w:t>
      </w:r>
      <w:r w:rsidR="009E3745">
        <w:rPr>
          <w:sz w:val="28"/>
          <w:szCs w:val="28"/>
        </w:rPr>
        <w:t xml:space="preserve">Будет ли ребенок тянуться к книге, во многом зависит от семьи. </w:t>
      </w:r>
      <w:r>
        <w:rPr>
          <w:sz w:val="28"/>
          <w:szCs w:val="28"/>
        </w:rPr>
        <w:t>Очень часто выбор книг юные читатели совершают</w:t>
      </w:r>
      <w:r w:rsidR="009E3745">
        <w:rPr>
          <w:sz w:val="28"/>
          <w:szCs w:val="28"/>
        </w:rPr>
        <w:t xml:space="preserve"> с родителями, деятельное участие принимают бабушки и дедушки.</w:t>
      </w:r>
      <w:r w:rsidR="00836A17">
        <w:rPr>
          <w:sz w:val="28"/>
          <w:szCs w:val="28"/>
        </w:rPr>
        <w:t xml:space="preserve">  </w:t>
      </w:r>
    </w:p>
    <w:p w:rsidR="00F46B42" w:rsidRDefault="002C1148" w:rsidP="005B6931">
      <w:pPr>
        <w:jc w:val="both"/>
        <w:rPr>
          <w:sz w:val="28"/>
          <w:szCs w:val="28"/>
        </w:rPr>
      </w:pPr>
      <w:r>
        <w:rPr>
          <w:sz w:val="28"/>
          <w:szCs w:val="28"/>
        </w:rPr>
        <w:t xml:space="preserve">Традиционно </w:t>
      </w:r>
      <w:r w:rsidR="00836A17">
        <w:rPr>
          <w:sz w:val="28"/>
          <w:szCs w:val="28"/>
        </w:rPr>
        <w:t xml:space="preserve">читающие семьи </w:t>
      </w:r>
      <w:r>
        <w:rPr>
          <w:sz w:val="28"/>
          <w:szCs w:val="28"/>
        </w:rPr>
        <w:t>принимают активное участие в ежегодном</w:t>
      </w:r>
      <w:r w:rsidR="00836A17">
        <w:rPr>
          <w:sz w:val="28"/>
          <w:szCs w:val="28"/>
        </w:rPr>
        <w:t xml:space="preserve"> Фестивал</w:t>
      </w:r>
      <w:r>
        <w:rPr>
          <w:sz w:val="28"/>
          <w:szCs w:val="28"/>
        </w:rPr>
        <w:t>е</w:t>
      </w:r>
      <w:r w:rsidR="00836A17">
        <w:rPr>
          <w:sz w:val="28"/>
          <w:szCs w:val="28"/>
        </w:rPr>
        <w:t>-конкурс</w:t>
      </w:r>
      <w:r>
        <w:rPr>
          <w:sz w:val="28"/>
          <w:szCs w:val="28"/>
        </w:rPr>
        <w:t>е</w:t>
      </w:r>
      <w:r w:rsidR="00836A17">
        <w:rPr>
          <w:sz w:val="28"/>
          <w:szCs w:val="28"/>
        </w:rPr>
        <w:t xml:space="preserve"> «Новороссийск – читающий город»</w:t>
      </w:r>
      <w:r>
        <w:rPr>
          <w:sz w:val="28"/>
          <w:szCs w:val="28"/>
        </w:rPr>
        <w:t>. Лучшие из них становятся победителями и поощряются сертификатами на бесплатное приобретение книжной продукции.</w:t>
      </w:r>
    </w:p>
    <w:p w:rsidR="00E73858" w:rsidRDefault="005E0074" w:rsidP="005B6931">
      <w:pPr>
        <w:jc w:val="both"/>
        <w:rPr>
          <w:sz w:val="28"/>
          <w:szCs w:val="28"/>
        </w:rPr>
      </w:pPr>
      <w:r>
        <w:rPr>
          <w:sz w:val="28"/>
          <w:szCs w:val="28"/>
        </w:rPr>
        <w:t xml:space="preserve">В детской библиотеке-филиале № 5 сложилась многолетняя практика помощи по вопросам раннего детского чтения для многих семей, являющихся читателями. Библиотека стала и консультантом, и помощником и надежным партнером в этом вопросе. Ведь книга сближает читателей в семье. Добрые, доверительные отношения с родителями, </w:t>
      </w:r>
      <w:r w:rsidR="00A07B32">
        <w:rPr>
          <w:sz w:val="28"/>
          <w:szCs w:val="28"/>
        </w:rPr>
        <w:t>дедушками и бабушками остаются на долгие годы. В библиотеке проводятся семейные праздники «Церемония бантиков», «Читаем всей семьей», «Сказки в семейном кругу» и др. Ведется индивидуальная работа с молодыми мамами. Им предлагается литература по развитию речи, воспитанию ребенка, нравственному и физическому развитию детей.</w:t>
      </w:r>
    </w:p>
    <w:p w:rsidR="00A07B32" w:rsidRPr="00E73858" w:rsidRDefault="00A07B32" w:rsidP="005B6931">
      <w:pPr>
        <w:jc w:val="both"/>
        <w:rPr>
          <w:sz w:val="28"/>
          <w:szCs w:val="28"/>
        </w:rPr>
      </w:pPr>
    </w:p>
    <w:p w:rsidR="00A5653E" w:rsidRDefault="00A5653E" w:rsidP="005B6931">
      <w:pPr>
        <w:jc w:val="both"/>
        <w:rPr>
          <w:b/>
          <w:sz w:val="28"/>
          <w:szCs w:val="28"/>
        </w:rPr>
      </w:pPr>
    </w:p>
    <w:p w:rsidR="00C4026E" w:rsidRDefault="00C4026E" w:rsidP="005B6931">
      <w:pPr>
        <w:jc w:val="both"/>
        <w:rPr>
          <w:b/>
          <w:sz w:val="28"/>
          <w:szCs w:val="28"/>
        </w:rPr>
      </w:pPr>
      <w:r>
        <w:rPr>
          <w:b/>
          <w:sz w:val="28"/>
          <w:szCs w:val="28"/>
        </w:rPr>
        <w:lastRenderedPageBreak/>
        <w:t>9. П</w:t>
      </w:r>
      <w:r w:rsidRPr="009B1E6B">
        <w:rPr>
          <w:b/>
          <w:sz w:val="28"/>
          <w:szCs w:val="28"/>
        </w:rPr>
        <w:t>редупреждени</w:t>
      </w:r>
      <w:r>
        <w:rPr>
          <w:b/>
          <w:sz w:val="28"/>
          <w:szCs w:val="28"/>
        </w:rPr>
        <w:t>е</w:t>
      </w:r>
      <w:r w:rsidRPr="009B1E6B">
        <w:rPr>
          <w:b/>
          <w:sz w:val="28"/>
          <w:szCs w:val="28"/>
        </w:rPr>
        <w:t xml:space="preserve"> и коррекци</w:t>
      </w:r>
      <w:r>
        <w:rPr>
          <w:b/>
          <w:sz w:val="28"/>
          <w:szCs w:val="28"/>
        </w:rPr>
        <w:t>я</w:t>
      </w:r>
      <w:r w:rsidRPr="009B1E6B">
        <w:rPr>
          <w:b/>
          <w:sz w:val="28"/>
          <w:szCs w:val="28"/>
        </w:rPr>
        <w:t xml:space="preserve"> поведения детей и подростков </w:t>
      </w:r>
      <w:r>
        <w:rPr>
          <w:b/>
          <w:sz w:val="28"/>
          <w:szCs w:val="28"/>
        </w:rPr>
        <w:t>средствами библиотечных мероприятий:</w:t>
      </w:r>
    </w:p>
    <w:p w:rsidR="00A07B32" w:rsidRDefault="005B6931" w:rsidP="005B6931">
      <w:pPr>
        <w:jc w:val="both"/>
        <w:rPr>
          <w:sz w:val="28"/>
          <w:szCs w:val="28"/>
        </w:rPr>
      </w:pPr>
      <w:r>
        <w:rPr>
          <w:sz w:val="28"/>
          <w:szCs w:val="28"/>
        </w:rPr>
        <w:t xml:space="preserve">    </w:t>
      </w:r>
      <w:r w:rsidR="009703C7">
        <w:rPr>
          <w:sz w:val="28"/>
          <w:szCs w:val="28"/>
        </w:rPr>
        <w:t>Воспитание</w:t>
      </w:r>
      <w:r w:rsidRPr="005B6931">
        <w:rPr>
          <w:sz w:val="28"/>
          <w:szCs w:val="28"/>
        </w:rPr>
        <w:t xml:space="preserve"> патриотизма, любви к Родине является важнейщей</w:t>
      </w:r>
      <w:r>
        <w:rPr>
          <w:sz w:val="28"/>
          <w:szCs w:val="28"/>
        </w:rPr>
        <w:t xml:space="preserve"> составляющей деятельности библиотеки. Патриотические чувства психологи считают врожденными, данными человеку от природы. Для радости бытия дети, подростки, юноши жаждут любить Родину, гордиться ею, чувствовать свою сопричастность к ее славе. И мы, взрослые обязаны поддерживать эти стремления, еще и потому что</w:t>
      </w:r>
      <w:r w:rsidR="003D4A16">
        <w:rPr>
          <w:sz w:val="28"/>
          <w:szCs w:val="28"/>
        </w:rPr>
        <w:t>, дети и подростки с большим вниманием и трепетом относятся к такой информации.</w:t>
      </w:r>
    </w:p>
    <w:p w:rsidR="00A07B32" w:rsidRDefault="003D4A16" w:rsidP="007D0C80">
      <w:pPr>
        <w:jc w:val="both"/>
        <w:rPr>
          <w:sz w:val="28"/>
          <w:szCs w:val="28"/>
        </w:rPr>
      </w:pPr>
      <w:r>
        <w:rPr>
          <w:sz w:val="28"/>
          <w:szCs w:val="28"/>
        </w:rPr>
        <w:t xml:space="preserve">В 2015 году основным направлением работы детских библиотек стало направление </w:t>
      </w:r>
      <w:r>
        <w:rPr>
          <w:sz w:val="28"/>
          <w:szCs w:val="28"/>
          <w:u w:val="single"/>
        </w:rPr>
        <w:t>Великая война – великая Победа</w:t>
      </w:r>
      <w:r>
        <w:rPr>
          <w:sz w:val="28"/>
          <w:szCs w:val="28"/>
        </w:rPr>
        <w:t xml:space="preserve">. </w:t>
      </w:r>
      <w:r w:rsidR="000B1AE6">
        <w:rPr>
          <w:sz w:val="28"/>
          <w:szCs w:val="28"/>
        </w:rPr>
        <w:t>Как сделать так, чтобы память о войне прошла не только через разум ребят, но и через их сердца? Чтобы Победа в Великой Отечественной войне стала предметом величайшей гордости и величайшей скорби для каждого. Мы убеждены, что дети должны соприкоснуться с войной 1941-1945 годов лично, пережить те чувства, которые она вызывает. И помочь в этом могут книги и массовы</w:t>
      </w:r>
      <w:r w:rsidR="00612987">
        <w:rPr>
          <w:sz w:val="28"/>
          <w:szCs w:val="28"/>
        </w:rPr>
        <w:t xml:space="preserve">е мероприятия. </w:t>
      </w:r>
      <w:r w:rsidR="000B1AE6">
        <w:rPr>
          <w:sz w:val="28"/>
          <w:szCs w:val="28"/>
        </w:rPr>
        <w:t>Для учащихся школ и воспитанников детских садов проводились:</w:t>
      </w:r>
      <w:r w:rsidR="00612987">
        <w:rPr>
          <w:sz w:val="28"/>
          <w:szCs w:val="28"/>
        </w:rPr>
        <w:t xml:space="preserve"> часы мужества и памяти «На пути к Победе»; «Маленькие солдаты»</w:t>
      </w:r>
      <w:r w:rsidR="007B3E7E">
        <w:rPr>
          <w:sz w:val="28"/>
          <w:szCs w:val="28"/>
        </w:rPr>
        <w:t>; «Имя его неизвестно, подвиг его бессмертен»; «Время жить, время помнить»</w:t>
      </w:r>
      <w:r w:rsidR="00612987">
        <w:rPr>
          <w:sz w:val="28"/>
          <w:szCs w:val="28"/>
        </w:rPr>
        <w:t>; часы истории «</w:t>
      </w:r>
      <w:r w:rsidR="003F7189">
        <w:rPr>
          <w:sz w:val="28"/>
          <w:szCs w:val="28"/>
        </w:rPr>
        <w:t>Листки блокадного календаря»</w:t>
      </w:r>
      <w:r w:rsidR="007B3E7E">
        <w:rPr>
          <w:sz w:val="28"/>
          <w:szCs w:val="28"/>
        </w:rPr>
        <w:t>; часы информации «Подвиг Ленинграда»; «Навечно в памяти народной»;</w:t>
      </w:r>
      <w:r w:rsidR="009C072B">
        <w:rPr>
          <w:sz w:val="28"/>
          <w:szCs w:val="28"/>
        </w:rPr>
        <w:t xml:space="preserve"> устный журнал «Я забыть никогда не смогу» и др. Регулярно проводятся встречи с воинами 7-й десантно-штурмовой дивизии, воинами-интернационалистами, национальными обществами города. </w:t>
      </w:r>
    </w:p>
    <w:p w:rsidR="009703C7" w:rsidRDefault="009703C7" w:rsidP="007D0C80">
      <w:pPr>
        <w:jc w:val="both"/>
        <w:rPr>
          <w:sz w:val="28"/>
          <w:szCs w:val="28"/>
        </w:rPr>
      </w:pPr>
      <w:r>
        <w:rPr>
          <w:sz w:val="28"/>
          <w:szCs w:val="28"/>
        </w:rPr>
        <w:t>Формирование активной гражданской позиции читателей – одна из главных целей работы библиотеки. Основой для развития чувства самосознания у юных россиян является знание</w:t>
      </w:r>
      <w:r w:rsidR="00C27B2B">
        <w:rPr>
          <w:sz w:val="28"/>
          <w:szCs w:val="28"/>
        </w:rPr>
        <w:t xml:space="preserve"> истории своего Отечества. Этой задаче мы уделяли много внимания, и решали ее с помощью массовых мероприятий, разнообразной формы и содержания. Были проведены: часы информации «Гордые символы нашей державы»; «Народ сплоченный – он велик, пусть даже он и многолик»; «России славные сыны»</w:t>
      </w:r>
      <w:r w:rsidR="0030482A">
        <w:rPr>
          <w:sz w:val="28"/>
          <w:szCs w:val="28"/>
        </w:rPr>
        <w:t xml:space="preserve"> и др.</w:t>
      </w:r>
    </w:p>
    <w:p w:rsidR="0030482A" w:rsidRDefault="0030482A" w:rsidP="007D0C80">
      <w:pPr>
        <w:jc w:val="both"/>
        <w:rPr>
          <w:sz w:val="28"/>
          <w:szCs w:val="28"/>
        </w:rPr>
      </w:pPr>
      <w:r>
        <w:rPr>
          <w:sz w:val="28"/>
          <w:szCs w:val="28"/>
        </w:rPr>
        <w:t>28 мая в детской библиотеке-филиале № 8 им.Н.Островского прошло заседание военно-патриотического клуба «Слава Отечеству», посвященное Дню пограничника «Есть такая профессия – Родину защищать». В гости к ученикам 6-7-х классов МБОУ СОШ № 18 пришел представитель отряда пограничной службы ФСБ по г.Новороссийск. Он рассказал о своей службе в погранотряде</w:t>
      </w:r>
      <w:r w:rsidR="009402BB">
        <w:rPr>
          <w:sz w:val="28"/>
          <w:szCs w:val="28"/>
        </w:rPr>
        <w:t>. Особый интерес у ребят вызвал рассказ о сигнальном фонарике, который был подарен библиотеке. Фонарик имеет три цвета – красный, белый, зеленый. Этими цветами можно передавать любую информацию. Рассказ военнослужащего был дополнен мультимедийной презентацией о современном вооружении пограничных войск.</w:t>
      </w:r>
    </w:p>
    <w:p w:rsidR="009402BB" w:rsidRDefault="009C072B" w:rsidP="005A3193">
      <w:pPr>
        <w:tabs>
          <w:tab w:val="left" w:pos="567"/>
        </w:tabs>
        <w:jc w:val="both"/>
        <w:rPr>
          <w:sz w:val="28"/>
          <w:szCs w:val="28"/>
        </w:rPr>
      </w:pPr>
      <w:r>
        <w:rPr>
          <w:sz w:val="28"/>
          <w:szCs w:val="28"/>
        </w:rPr>
        <w:t>Традиционно задачами библиотечного краеведения являются сбор материалов и информирование читателей об истории своего города и края, развитие интереса к малой Родине, воспитание любви и бережного отношения к ней.</w:t>
      </w:r>
      <w:r w:rsidR="00597921">
        <w:rPr>
          <w:sz w:val="28"/>
          <w:szCs w:val="28"/>
        </w:rPr>
        <w:t xml:space="preserve"> Так в отделе обслуживания дошкольников и младших </w:t>
      </w:r>
      <w:r w:rsidR="00597921">
        <w:rPr>
          <w:sz w:val="28"/>
          <w:szCs w:val="28"/>
        </w:rPr>
        <w:lastRenderedPageBreak/>
        <w:t>школьников ЦДБ им.Н.Крупской прошел час мужества, посвященный детям – героям Кубани  «По зову сердца и Отчизны». Суровое время войны превращало в героев даже детей. Мы, жители Кубани, можем по праву гордиться своими юными земляками – героями ВОВ. Юные читатели услышали рассказ о Виталике и Лене Голубятниковых, Владике Каширине, Лене Тараннике, Кларе Навальневой.</w:t>
      </w:r>
      <w:r w:rsidR="009402BB">
        <w:rPr>
          <w:sz w:val="28"/>
          <w:szCs w:val="28"/>
        </w:rPr>
        <w:t xml:space="preserve"> </w:t>
      </w:r>
    </w:p>
    <w:p w:rsidR="009402BB" w:rsidRDefault="009402BB" w:rsidP="005A3193">
      <w:pPr>
        <w:tabs>
          <w:tab w:val="left" w:pos="567"/>
        </w:tabs>
        <w:jc w:val="both"/>
        <w:rPr>
          <w:sz w:val="28"/>
          <w:szCs w:val="28"/>
        </w:rPr>
      </w:pPr>
      <w:r>
        <w:rPr>
          <w:sz w:val="28"/>
          <w:szCs w:val="28"/>
        </w:rPr>
        <w:t>Темы уважения старинных традиций, обычаев, преемственности поколений, своей причастности к жизни Кубани нашли свое отражение  в мероприятиях: часы истории «</w:t>
      </w:r>
      <w:r w:rsidR="005A3193">
        <w:rPr>
          <w:sz w:val="28"/>
          <w:szCs w:val="28"/>
        </w:rPr>
        <w:t>Моя малая Родина»; тематические часы «Посмотри, как хорош, край, в котором ты живешь»; викторины «С любовью к родному краю»; часы информации «Спортивная гордость Кубани»; часы искусств «Напитаем дущу красотой» и др.</w:t>
      </w:r>
    </w:p>
    <w:p w:rsidR="005A3193" w:rsidRDefault="005A3193" w:rsidP="005A3193">
      <w:pPr>
        <w:tabs>
          <w:tab w:val="left" w:pos="567"/>
        </w:tabs>
        <w:jc w:val="both"/>
        <w:rPr>
          <w:sz w:val="28"/>
          <w:szCs w:val="28"/>
        </w:rPr>
      </w:pPr>
      <w:r>
        <w:rPr>
          <w:sz w:val="28"/>
          <w:szCs w:val="28"/>
        </w:rPr>
        <w:t>В помощь изучения школьного курса «Кубановедение»  в детской библиотеке-филиале № 7 были организованы систематические занятия кружка «Юный краевед». Разнообразные по тематике</w:t>
      </w:r>
      <w:r w:rsidR="009908A3">
        <w:rPr>
          <w:sz w:val="28"/>
          <w:szCs w:val="28"/>
        </w:rPr>
        <w:t>, сопровождаемые красочными презентациями занятия вызывают у ребят живой интерес, побуждают знакомиться с краеведческой литературой.</w:t>
      </w:r>
    </w:p>
    <w:p w:rsidR="00045F0E" w:rsidRDefault="00CC6B4C" w:rsidP="005A3193">
      <w:pPr>
        <w:tabs>
          <w:tab w:val="left" w:pos="567"/>
        </w:tabs>
        <w:jc w:val="both"/>
        <w:rPr>
          <w:sz w:val="28"/>
          <w:szCs w:val="28"/>
        </w:rPr>
      </w:pPr>
      <w:r>
        <w:rPr>
          <w:sz w:val="28"/>
          <w:szCs w:val="28"/>
        </w:rPr>
        <w:t>Только знание законов общества, умение пользоваться своими правами и четкое выполнение гражданских обязанностей могут стать жизненными ориентирами будущему поколению.</w:t>
      </w:r>
      <w:r w:rsidR="00E16195">
        <w:rPr>
          <w:sz w:val="28"/>
          <w:szCs w:val="28"/>
        </w:rPr>
        <w:t xml:space="preserve"> Научить юных граждан правилам поведения, установленных государством были призваны мероприятия: часы безопасности «Чтобы не было беды»;</w:t>
      </w:r>
      <w:r w:rsidR="00B014D7">
        <w:rPr>
          <w:sz w:val="28"/>
          <w:szCs w:val="28"/>
        </w:rPr>
        <w:t xml:space="preserve"> «Что такое хорошо и что такое плохо»;</w:t>
      </w:r>
      <w:r w:rsidR="00E16195">
        <w:rPr>
          <w:sz w:val="28"/>
          <w:szCs w:val="28"/>
        </w:rPr>
        <w:t xml:space="preserve"> информационно-конкурсные программы «Большие права маленького человека»; «Счастливое детство»; часы права «</w:t>
      </w:r>
      <w:r w:rsidR="00B014D7">
        <w:rPr>
          <w:sz w:val="28"/>
          <w:szCs w:val="28"/>
        </w:rPr>
        <w:t xml:space="preserve">Все идет из детства»; «У ребенка право есть»; «Детство под защитой» и др. В детской библиотеке-филиале № 8 уже стало хорошей традицией приглашать на мероприятия по правовому просвещению представителей УВД города. Так </w:t>
      </w:r>
      <w:r w:rsidR="00490AA2">
        <w:rPr>
          <w:sz w:val="28"/>
          <w:szCs w:val="28"/>
        </w:rPr>
        <w:t>15 марта состоялась встреча юных читателей с участковым уполномоченным полиции, старшим лейтенантом Денисом Александровичем Наврозашвили. В доступной форме сотрудник полиции провел беседу о том, что необходимо соблюдать п</w:t>
      </w:r>
      <w:r w:rsidR="00AD4731">
        <w:rPr>
          <w:sz w:val="28"/>
          <w:szCs w:val="28"/>
        </w:rPr>
        <w:t>риоритеты закона, о его статьях. Денис Александрович привел примеры нарушения закона и последствия этих нарушений. В конце беседы ребята пообещали не создавать проблем себе и своим родителям.</w:t>
      </w:r>
    </w:p>
    <w:p w:rsidR="00A5653E" w:rsidRPr="00C71168" w:rsidRDefault="00523741" w:rsidP="00A5653E">
      <w:pPr>
        <w:jc w:val="both"/>
        <w:rPr>
          <w:sz w:val="28"/>
          <w:szCs w:val="28"/>
        </w:rPr>
      </w:pPr>
      <w:r>
        <w:rPr>
          <w:sz w:val="28"/>
          <w:szCs w:val="28"/>
        </w:rPr>
        <w:t>Одним из важных направлений в работе МБУ ЦСДБ является работа с несовершеннолетними, стоящими на различных формах учета. В детских библиотеках таких читателей – 83</w:t>
      </w:r>
      <w:r w:rsidR="00A5653E">
        <w:rPr>
          <w:sz w:val="28"/>
          <w:szCs w:val="28"/>
        </w:rPr>
        <w:t xml:space="preserve">. За год они посетили 165 различных мероприятий, в т.ч. 101 – по правовому просвещению. </w:t>
      </w:r>
      <w:r w:rsidR="00A5653E" w:rsidRPr="00A5653E">
        <w:rPr>
          <w:sz w:val="28"/>
          <w:szCs w:val="28"/>
        </w:rPr>
        <w:t xml:space="preserve">18 </w:t>
      </w:r>
      <w:r w:rsidR="00A5653E">
        <w:rPr>
          <w:sz w:val="28"/>
          <w:szCs w:val="28"/>
        </w:rPr>
        <w:t xml:space="preserve">несовершеннолетних, стоящих на различных видах учета,  посещают военно-патриотический клуб  «Слава Отечеству» детской библиотеки-филиала № 8. </w:t>
      </w:r>
      <w:r w:rsidR="00A5653E" w:rsidRPr="000B26C2">
        <w:rPr>
          <w:b/>
          <w:sz w:val="28"/>
          <w:szCs w:val="28"/>
        </w:rPr>
        <w:t>4</w:t>
      </w:r>
      <w:r w:rsidR="00A5653E">
        <w:rPr>
          <w:sz w:val="28"/>
          <w:szCs w:val="28"/>
        </w:rPr>
        <w:t xml:space="preserve"> несовершеннолетних, стоящих на различных видах учета, которые являются читателями детских библиотек-филиалов №№ 1, 3,  участвовали в волонтерском движении по продвижению чтения среди детей и подростков «Дети читают детям».   </w:t>
      </w:r>
    </w:p>
    <w:p w:rsidR="00A5653E" w:rsidRDefault="00A5653E" w:rsidP="00A5653E">
      <w:pPr>
        <w:ind w:firstLine="709"/>
        <w:jc w:val="both"/>
        <w:rPr>
          <w:sz w:val="28"/>
          <w:szCs w:val="28"/>
        </w:rPr>
      </w:pPr>
    </w:p>
    <w:p w:rsidR="009C072B" w:rsidRDefault="009C072B" w:rsidP="007D0C80">
      <w:pPr>
        <w:jc w:val="both"/>
        <w:rPr>
          <w:sz w:val="28"/>
          <w:szCs w:val="28"/>
        </w:rPr>
      </w:pPr>
    </w:p>
    <w:p w:rsidR="007D0C80" w:rsidRDefault="007D0C80" w:rsidP="007D0C80">
      <w:pPr>
        <w:jc w:val="both"/>
        <w:rPr>
          <w:b/>
          <w:sz w:val="28"/>
          <w:szCs w:val="28"/>
        </w:rPr>
      </w:pPr>
      <w:r>
        <w:rPr>
          <w:b/>
          <w:sz w:val="28"/>
          <w:szCs w:val="28"/>
        </w:rPr>
        <w:lastRenderedPageBreak/>
        <w:t xml:space="preserve">10. </w:t>
      </w:r>
      <w:r w:rsidRPr="009B1E6B">
        <w:rPr>
          <w:b/>
          <w:sz w:val="28"/>
          <w:szCs w:val="28"/>
        </w:rPr>
        <w:t>Использование информационных технологий в организации системы духовно-нравственного воспитания детской библиотеки</w:t>
      </w:r>
      <w:r>
        <w:rPr>
          <w:b/>
          <w:sz w:val="28"/>
          <w:szCs w:val="28"/>
        </w:rPr>
        <w:t>:</w:t>
      </w:r>
    </w:p>
    <w:p w:rsidR="00AA2E87" w:rsidRDefault="00AA2E87" w:rsidP="00AA2E87">
      <w:pPr>
        <w:jc w:val="both"/>
        <w:rPr>
          <w:sz w:val="28"/>
          <w:szCs w:val="28"/>
        </w:rPr>
      </w:pPr>
      <w:r w:rsidRPr="00466696">
        <w:rPr>
          <w:sz w:val="28"/>
          <w:szCs w:val="28"/>
        </w:rPr>
        <w:t>В современном мире  детская библиотека является уже не столько книгохранилищем, стремящимся удовлетворить потребность юных читателей в общении с книгой, но она становится современным, оснащённым новейшей техникой центром общения, путеводителем по миру информации, досуговым центром. Поэтому так необходимо изучать и внедрять новейшие методики распространения сведений о мире книг, о современном чтении, о новых и интересных формах работы, как в библиотечной сфере, так и в других сферах культурной жизни.</w:t>
      </w:r>
    </w:p>
    <w:p w:rsidR="00045F0E" w:rsidRPr="00466696" w:rsidRDefault="00045F0E" w:rsidP="00045F0E">
      <w:pPr>
        <w:ind w:firstLine="360"/>
        <w:jc w:val="both"/>
        <w:rPr>
          <w:sz w:val="28"/>
          <w:szCs w:val="28"/>
        </w:rPr>
      </w:pPr>
      <w:r>
        <w:rPr>
          <w:sz w:val="28"/>
          <w:szCs w:val="28"/>
        </w:rPr>
        <w:t>В</w:t>
      </w:r>
      <w:r w:rsidRPr="00466696">
        <w:rPr>
          <w:sz w:val="28"/>
          <w:szCs w:val="28"/>
        </w:rPr>
        <w:t xml:space="preserve"> феврале 2012 года</w:t>
      </w:r>
      <w:r>
        <w:rPr>
          <w:sz w:val="28"/>
          <w:szCs w:val="28"/>
        </w:rPr>
        <w:t xml:space="preserve">  </w:t>
      </w:r>
      <w:r w:rsidRPr="00466696">
        <w:rPr>
          <w:sz w:val="28"/>
          <w:szCs w:val="28"/>
        </w:rPr>
        <w:t>ЦСДБ г. Новороссийска начал</w:t>
      </w:r>
      <w:r>
        <w:rPr>
          <w:sz w:val="28"/>
          <w:szCs w:val="28"/>
        </w:rPr>
        <w:t>а</w:t>
      </w:r>
      <w:r w:rsidRPr="00466696">
        <w:rPr>
          <w:sz w:val="28"/>
          <w:szCs w:val="28"/>
        </w:rPr>
        <w:t xml:space="preserve"> вести </w:t>
      </w:r>
      <w:r w:rsidRPr="00466696">
        <w:rPr>
          <w:b/>
          <w:sz w:val="28"/>
          <w:szCs w:val="28"/>
        </w:rPr>
        <w:t>библиотечный блог «Детские библиотеки Новороссийска»</w:t>
      </w:r>
      <w:r w:rsidRPr="00466696">
        <w:rPr>
          <w:sz w:val="28"/>
          <w:szCs w:val="28"/>
        </w:rPr>
        <w:t xml:space="preserve"> на платформе Интернет - социальной сети «Живой Журнал». Данный блог предназначен для читающих родителей, которые хотели бы узнать о новинках детской литературы, </w:t>
      </w:r>
      <w:r>
        <w:rPr>
          <w:sz w:val="28"/>
          <w:szCs w:val="28"/>
        </w:rPr>
        <w:t>обсудить</w:t>
      </w:r>
      <w:r w:rsidRPr="00466696">
        <w:rPr>
          <w:sz w:val="28"/>
          <w:szCs w:val="28"/>
        </w:rPr>
        <w:t xml:space="preserve"> прочитанно</w:t>
      </w:r>
      <w:r>
        <w:rPr>
          <w:sz w:val="28"/>
          <w:szCs w:val="28"/>
        </w:rPr>
        <w:t>е</w:t>
      </w:r>
      <w:r w:rsidRPr="00466696">
        <w:rPr>
          <w:sz w:val="28"/>
          <w:szCs w:val="28"/>
        </w:rPr>
        <w:t>, посоветоваться, как приучить своего ребёнка к чтению. Темы для обсуждения в нашем блоге представлены самые разные – от знаменательных календарных дат до новинок детской литературы. Иногда это просто информационные справки, иногда – развёрнутое исследование. На протяжении всего года в журнале ведётся рубрика «12 месяцев», где в краткой и ёмкой форме рассказывается о народном календаре</w:t>
      </w:r>
      <w:r>
        <w:rPr>
          <w:sz w:val="28"/>
          <w:szCs w:val="28"/>
        </w:rPr>
        <w:t xml:space="preserve">. </w:t>
      </w:r>
      <w:r w:rsidRPr="00466696">
        <w:rPr>
          <w:sz w:val="28"/>
          <w:szCs w:val="28"/>
        </w:rPr>
        <w:t xml:space="preserve">Рубрика «Свой взгляд» раскрывает личные вкусы ведущего блог библиотекаря. Здесь он делится мнением о прочитанном, рассказывает, как относится к тому, или иному жизненному событию. Также, много просмотров было по постам, где представлялись книги нашего детства и их экранизации. </w:t>
      </w:r>
      <w:r>
        <w:rPr>
          <w:sz w:val="28"/>
          <w:szCs w:val="28"/>
        </w:rPr>
        <w:t xml:space="preserve">Рубрика </w:t>
      </w:r>
      <w:r w:rsidRPr="00466696">
        <w:rPr>
          <w:sz w:val="28"/>
          <w:szCs w:val="28"/>
        </w:rPr>
        <w:t xml:space="preserve">«Наши праздники» - это посты, в которых рассказывается об истории различных праздников, представлены стихи по темам. </w:t>
      </w:r>
      <w:r>
        <w:rPr>
          <w:sz w:val="28"/>
          <w:szCs w:val="28"/>
        </w:rPr>
        <w:t xml:space="preserve">Рубрика «Писатели» рассказывает о писателях-юбилярах, и это необязательно детские писатели и поэты. </w:t>
      </w:r>
      <w:r w:rsidRPr="00466696">
        <w:rPr>
          <w:sz w:val="28"/>
          <w:szCs w:val="28"/>
        </w:rPr>
        <w:t xml:space="preserve">В нашем блоге мы </w:t>
      </w:r>
      <w:r>
        <w:rPr>
          <w:sz w:val="28"/>
          <w:szCs w:val="28"/>
        </w:rPr>
        <w:t>не нарушаем</w:t>
      </w:r>
      <w:r w:rsidRPr="00466696">
        <w:rPr>
          <w:sz w:val="28"/>
          <w:szCs w:val="28"/>
        </w:rPr>
        <w:t xml:space="preserve"> авторское право, поэтому все фотографии и сведения берутся из доступных Интернет-источников, или из личных архивов детских библиотек рейтинг нашего блога всё же растёт. Так, по состоянию на </w:t>
      </w:r>
      <w:r>
        <w:rPr>
          <w:sz w:val="28"/>
          <w:szCs w:val="28"/>
        </w:rPr>
        <w:t>1 декабря 2013</w:t>
      </w:r>
      <w:r w:rsidRPr="00466696">
        <w:rPr>
          <w:sz w:val="28"/>
          <w:szCs w:val="28"/>
        </w:rPr>
        <w:t xml:space="preserve">года наш рейтинг составлял </w:t>
      </w:r>
      <w:r>
        <w:rPr>
          <w:sz w:val="28"/>
          <w:szCs w:val="28"/>
        </w:rPr>
        <w:t>29072</w:t>
      </w:r>
      <w:r>
        <w:rPr>
          <w:rFonts w:ascii="Arial" w:hAnsi="Arial" w:cs="Arial"/>
          <w:b/>
          <w:bCs/>
          <w:color w:val="404040"/>
          <w:sz w:val="21"/>
          <w:szCs w:val="21"/>
          <w:shd w:val="clear" w:color="auto" w:fill="FFFFFF"/>
        </w:rPr>
        <w:t xml:space="preserve"> </w:t>
      </w:r>
      <w:r w:rsidRPr="00466696">
        <w:rPr>
          <w:sz w:val="28"/>
          <w:szCs w:val="28"/>
        </w:rPr>
        <w:t>место рейтинг</w:t>
      </w:r>
      <w:r>
        <w:rPr>
          <w:sz w:val="28"/>
          <w:szCs w:val="28"/>
        </w:rPr>
        <w:t>а пользователей.</w:t>
      </w:r>
      <w:r w:rsidRPr="00466696">
        <w:rPr>
          <w:sz w:val="28"/>
          <w:szCs w:val="28"/>
        </w:rPr>
        <w:t xml:space="preserve"> И это при том, что общее количество журналов на этой платформе достигает</w:t>
      </w:r>
      <w:r>
        <w:rPr>
          <w:sz w:val="28"/>
          <w:szCs w:val="28"/>
        </w:rPr>
        <w:t xml:space="preserve"> более</w:t>
      </w:r>
      <w:r w:rsidRPr="00466696">
        <w:rPr>
          <w:sz w:val="28"/>
          <w:szCs w:val="28"/>
        </w:rPr>
        <w:t xml:space="preserve"> 3 миллионов</w:t>
      </w:r>
      <w:r>
        <w:rPr>
          <w:sz w:val="28"/>
          <w:szCs w:val="28"/>
        </w:rPr>
        <w:t>.</w:t>
      </w:r>
      <w:r w:rsidRPr="00466696">
        <w:rPr>
          <w:sz w:val="28"/>
          <w:szCs w:val="28"/>
        </w:rPr>
        <w:t xml:space="preserve"> На сегодняшний день   в нашем журнале размещено </w:t>
      </w:r>
      <w:r>
        <w:rPr>
          <w:sz w:val="28"/>
          <w:szCs w:val="28"/>
        </w:rPr>
        <w:t>540</w:t>
      </w:r>
      <w:r w:rsidRPr="00466696">
        <w:rPr>
          <w:sz w:val="28"/>
          <w:szCs w:val="28"/>
        </w:rPr>
        <w:t xml:space="preserve"> записей,</w:t>
      </w:r>
      <w:r>
        <w:rPr>
          <w:sz w:val="28"/>
          <w:szCs w:val="28"/>
        </w:rPr>
        <w:t xml:space="preserve"> 905</w:t>
      </w:r>
      <w:r w:rsidRPr="00466696">
        <w:rPr>
          <w:sz w:val="28"/>
          <w:szCs w:val="28"/>
        </w:rPr>
        <w:t xml:space="preserve"> комментари</w:t>
      </w:r>
      <w:r>
        <w:rPr>
          <w:sz w:val="28"/>
          <w:szCs w:val="28"/>
        </w:rPr>
        <w:t>я</w:t>
      </w:r>
      <w:r w:rsidRPr="00466696">
        <w:rPr>
          <w:sz w:val="28"/>
          <w:szCs w:val="28"/>
        </w:rPr>
        <w:t xml:space="preserve"> получено, </w:t>
      </w:r>
      <w:r w:rsidRPr="008D6383">
        <w:rPr>
          <w:sz w:val="28"/>
          <w:szCs w:val="28"/>
        </w:rPr>
        <w:t>2 385</w:t>
      </w:r>
      <w:r w:rsidRPr="00466696">
        <w:rPr>
          <w:sz w:val="28"/>
          <w:szCs w:val="28"/>
        </w:rPr>
        <w:t xml:space="preserve"> комментар</w:t>
      </w:r>
      <w:r>
        <w:rPr>
          <w:sz w:val="28"/>
          <w:szCs w:val="28"/>
        </w:rPr>
        <w:t>ия</w:t>
      </w:r>
      <w:r w:rsidRPr="00466696">
        <w:rPr>
          <w:sz w:val="28"/>
          <w:szCs w:val="28"/>
        </w:rPr>
        <w:t xml:space="preserve"> отправлено. Количество посетителей составило </w:t>
      </w:r>
      <w:r>
        <w:rPr>
          <w:sz w:val="28"/>
          <w:szCs w:val="28"/>
        </w:rPr>
        <w:t>более 5 тысяч человек</w:t>
      </w:r>
      <w:r w:rsidRPr="00466696">
        <w:rPr>
          <w:sz w:val="28"/>
          <w:szCs w:val="28"/>
        </w:rPr>
        <w:t xml:space="preserve">, просмотрело наши посты </w:t>
      </w:r>
      <w:r>
        <w:rPr>
          <w:sz w:val="28"/>
          <w:szCs w:val="28"/>
        </w:rPr>
        <w:t>около 9 тысяч пользователей Интернета</w:t>
      </w:r>
      <w:r w:rsidRPr="00466696">
        <w:rPr>
          <w:sz w:val="28"/>
          <w:szCs w:val="28"/>
        </w:rPr>
        <w:t xml:space="preserve">. </w:t>
      </w:r>
      <w:r>
        <w:rPr>
          <w:sz w:val="28"/>
          <w:szCs w:val="28"/>
        </w:rPr>
        <w:t xml:space="preserve">В этом году, впервые, увеличился наш социальный капитал. Что это такое? Это </w:t>
      </w:r>
      <w:r w:rsidRPr="008D6383">
        <w:rPr>
          <w:sz w:val="28"/>
          <w:szCs w:val="28"/>
        </w:rPr>
        <w:t>показатель, отражающий степень влиятельности конкретного пользователя или сообщества.</w:t>
      </w:r>
      <w:r>
        <w:rPr>
          <w:sz w:val="28"/>
          <w:szCs w:val="28"/>
        </w:rPr>
        <w:t xml:space="preserve"> </w:t>
      </w:r>
      <w:r w:rsidRPr="008D6383">
        <w:rPr>
          <w:sz w:val="28"/>
          <w:szCs w:val="28"/>
        </w:rPr>
        <w:t xml:space="preserve">Социальный капитал формируется исходя из активности зарегистрированных пользователей, добавивших журнал в друзья или посетивших его. При расчете социального капитала учитывается не столько количество пользователей, сколько их поведение: как давно и насколько активно они ведут свои журналы, комментируют ли другие журналы или сообщества, как часто заходят в LiveJournal и множество других показателей, отличающих </w:t>
      </w:r>
      <w:r w:rsidRPr="008D6383">
        <w:rPr>
          <w:sz w:val="28"/>
          <w:szCs w:val="28"/>
        </w:rPr>
        <w:lastRenderedPageBreak/>
        <w:t>реальных людей от ботов</w:t>
      </w:r>
      <w:r>
        <w:rPr>
          <w:sz w:val="28"/>
          <w:szCs w:val="28"/>
        </w:rPr>
        <w:t xml:space="preserve">. Боты – это наспех созданные, пустые журналы, создатели которых преследуют свои, малопонятные цели. </w:t>
      </w:r>
      <w:r w:rsidRPr="008D6383">
        <w:rPr>
          <w:sz w:val="28"/>
          <w:szCs w:val="28"/>
        </w:rPr>
        <w:t xml:space="preserve">Таким образом, социальный капитал включает только </w:t>
      </w:r>
      <w:r>
        <w:rPr>
          <w:sz w:val="28"/>
          <w:szCs w:val="28"/>
        </w:rPr>
        <w:t>«</w:t>
      </w:r>
      <w:r w:rsidRPr="008D6383">
        <w:rPr>
          <w:sz w:val="28"/>
          <w:szCs w:val="28"/>
        </w:rPr>
        <w:t>живую</w:t>
      </w:r>
      <w:r>
        <w:rPr>
          <w:sz w:val="28"/>
          <w:szCs w:val="28"/>
        </w:rPr>
        <w:t>»</w:t>
      </w:r>
      <w:r w:rsidRPr="008D6383">
        <w:rPr>
          <w:sz w:val="28"/>
          <w:szCs w:val="28"/>
        </w:rPr>
        <w:t xml:space="preserve"> и не-виртуальную аудиторию. Социальный капитал используется при расчете рейтингов пользователей и сообществ.</w:t>
      </w:r>
      <w:r>
        <w:rPr>
          <w:sz w:val="28"/>
          <w:szCs w:val="28"/>
        </w:rPr>
        <w:t xml:space="preserve"> Таким образом, в 2015 году наш соцкап составил цифру 16. Обычно, у малоэффективных блогов этот показатель составляет меньше 10. Также, изменились наши показатели по местам, распределяемым в Живом Журнале. Теперь мы занимаем </w:t>
      </w:r>
      <w:r w:rsidRPr="008D6383">
        <w:rPr>
          <w:sz w:val="28"/>
          <w:szCs w:val="28"/>
        </w:rPr>
        <w:t>9 784</w:t>
      </w:r>
      <w:r w:rsidRPr="008D6383">
        <w:rPr>
          <w:sz w:val="28"/>
          <w:szCs w:val="28"/>
        </w:rPr>
        <w:tab/>
      </w:r>
      <w:r>
        <w:rPr>
          <w:sz w:val="28"/>
          <w:szCs w:val="28"/>
        </w:rPr>
        <w:t xml:space="preserve"> место в</w:t>
      </w:r>
      <w:r w:rsidRPr="008D6383">
        <w:rPr>
          <w:sz w:val="28"/>
          <w:szCs w:val="28"/>
        </w:rPr>
        <w:t xml:space="preserve"> общем рейтинге пользователей, 395</w:t>
      </w:r>
      <w:r>
        <w:rPr>
          <w:sz w:val="28"/>
          <w:szCs w:val="28"/>
        </w:rPr>
        <w:t xml:space="preserve"> место в </w:t>
      </w:r>
      <w:r w:rsidRPr="008D6383">
        <w:rPr>
          <w:sz w:val="28"/>
          <w:szCs w:val="28"/>
        </w:rPr>
        <w:t>рейтинге пользователей южного региона</w:t>
      </w:r>
      <w:r>
        <w:rPr>
          <w:sz w:val="28"/>
          <w:szCs w:val="28"/>
        </w:rPr>
        <w:t>.</w:t>
      </w:r>
    </w:p>
    <w:p w:rsidR="00045F0E" w:rsidRPr="00466696" w:rsidRDefault="00045F0E" w:rsidP="00045F0E">
      <w:pPr>
        <w:jc w:val="both"/>
        <w:rPr>
          <w:sz w:val="28"/>
          <w:szCs w:val="28"/>
        </w:rPr>
      </w:pPr>
    </w:p>
    <w:p w:rsidR="002C1148" w:rsidRDefault="002C1148">
      <w:pPr>
        <w:tabs>
          <w:tab w:val="left" w:pos="2325"/>
        </w:tabs>
        <w:rPr>
          <w:sz w:val="28"/>
          <w:szCs w:val="28"/>
        </w:rPr>
      </w:pPr>
    </w:p>
    <w:p w:rsidR="002C1148" w:rsidRDefault="002C1148">
      <w:pPr>
        <w:tabs>
          <w:tab w:val="left" w:pos="2325"/>
        </w:tabs>
        <w:rPr>
          <w:sz w:val="28"/>
          <w:szCs w:val="28"/>
        </w:rPr>
      </w:pPr>
    </w:p>
    <w:p w:rsidR="00EC6D4A" w:rsidRDefault="002C1148">
      <w:pPr>
        <w:tabs>
          <w:tab w:val="left" w:pos="2325"/>
        </w:tabs>
        <w:rPr>
          <w:sz w:val="28"/>
          <w:szCs w:val="28"/>
        </w:rPr>
      </w:pPr>
      <w:r>
        <w:rPr>
          <w:sz w:val="28"/>
          <w:szCs w:val="28"/>
        </w:rPr>
        <w:t xml:space="preserve">         Директор МБУ ЦСДБ                                             Л.М.Пономарева</w:t>
      </w: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EC6D4A" w:rsidRDefault="00EC6D4A">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D13038" w:rsidRDefault="00D13038">
      <w:pPr>
        <w:tabs>
          <w:tab w:val="left" w:pos="2325"/>
        </w:tabs>
        <w:rPr>
          <w:sz w:val="28"/>
          <w:szCs w:val="28"/>
        </w:rPr>
      </w:pPr>
    </w:p>
    <w:p w:rsidR="00C32181" w:rsidRPr="00D13038" w:rsidRDefault="00C32181">
      <w:pPr>
        <w:tabs>
          <w:tab w:val="left" w:pos="2325"/>
        </w:tabs>
        <w:rPr>
          <w:sz w:val="28"/>
          <w:szCs w:val="28"/>
        </w:rPr>
      </w:pPr>
    </w:p>
    <w:sectPr w:rsidR="00C32181" w:rsidRPr="00D13038" w:rsidSect="00724DCE">
      <w:footerReference w:type="default" r:id="rId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89" w:rsidRDefault="00F20C89" w:rsidP="007B1C65">
      <w:r>
        <w:separator/>
      </w:r>
    </w:p>
  </w:endnote>
  <w:endnote w:type="continuationSeparator" w:id="0">
    <w:p w:rsidR="00F20C89" w:rsidRDefault="00F20C89" w:rsidP="007B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65" w:rsidRDefault="007B1C65">
    <w:pPr>
      <w:pStyle w:val="a7"/>
      <w:jc w:val="right"/>
    </w:pPr>
    <w:r>
      <w:fldChar w:fldCharType="begin"/>
    </w:r>
    <w:r>
      <w:instrText xml:space="preserve"> PAGE   \* MERGEFORMAT </w:instrText>
    </w:r>
    <w:r>
      <w:fldChar w:fldCharType="separate"/>
    </w:r>
    <w:r w:rsidR="00BF2F22">
      <w:rPr>
        <w:noProof/>
      </w:rPr>
      <w:t>2</w:t>
    </w:r>
    <w:r>
      <w:fldChar w:fldCharType="end"/>
    </w:r>
  </w:p>
  <w:p w:rsidR="007B1C65" w:rsidRDefault="007B1C6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89" w:rsidRDefault="00F20C89" w:rsidP="007B1C65">
      <w:r>
        <w:separator/>
      </w:r>
    </w:p>
  </w:footnote>
  <w:footnote w:type="continuationSeparator" w:id="0">
    <w:p w:rsidR="00F20C89" w:rsidRDefault="00F20C89" w:rsidP="007B1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93B"/>
    <w:multiLevelType w:val="hybridMultilevel"/>
    <w:tmpl w:val="FA56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F33C1"/>
    <w:multiLevelType w:val="hybridMultilevel"/>
    <w:tmpl w:val="6572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C62E8"/>
    <w:multiLevelType w:val="hybridMultilevel"/>
    <w:tmpl w:val="4F3AE7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7851ACD"/>
    <w:multiLevelType w:val="multilevel"/>
    <w:tmpl w:val="9D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77967"/>
    <w:multiLevelType w:val="hybridMultilevel"/>
    <w:tmpl w:val="9072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C5B0C"/>
    <w:multiLevelType w:val="hybridMultilevel"/>
    <w:tmpl w:val="55088364"/>
    <w:lvl w:ilvl="0" w:tplc="04190001">
      <w:start w:val="1"/>
      <w:numFmt w:val="bullet"/>
      <w:lvlText w:val=""/>
      <w:lvlJc w:val="left"/>
      <w:pPr>
        <w:ind w:left="5670" w:hanging="360"/>
      </w:pPr>
      <w:rPr>
        <w:rFonts w:ascii="Symbol" w:hAnsi="Symbol" w:hint="default"/>
      </w:rPr>
    </w:lvl>
    <w:lvl w:ilvl="1" w:tplc="04190003" w:tentative="1">
      <w:start w:val="1"/>
      <w:numFmt w:val="bullet"/>
      <w:lvlText w:val="o"/>
      <w:lvlJc w:val="left"/>
      <w:pPr>
        <w:ind w:left="6390" w:hanging="360"/>
      </w:pPr>
      <w:rPr>
        <w:rFonts w:ascii="Courier New" w:hAnsi="Courier New" w:cs="Courier New" w:hint="default"/>
      </w:rPr>
    </w:lvl>
    <w:lvl w:ilvl="2" w:tplc="04190005" w:tentative="1">
      <w:start w:val="1"/>
      <w:numFmt w:val="bullet"/>
      <w:lvlText w:val=""/>
      <w:lvlJc w:val="left"/>
      <w:pPr>
        <w:ind w:left="7110" w:hanging="360"/>
      </w:pPr>
      <w:rPr>
        <w:rFonts w:ascii="Wingdings" w:hAnsi="Wingdings" w:hint="default"/>
      </w:rPr>
    </w:lvl>
    <w:lvl w:ilvl="3" w:tplc="04190001" w:tentative="1">
      <w:start w:val="1"/>
      <w:numFmt w:val="bullet"/>
      <w:lvlText w:val=""/>
      <w:lvlJc w:val="left"/>
      <w:pPr>
        <w:ind w:left="7830" w:hanging="360"/>
      </w:pPr>
      <w:rPr>
        <w:rFonts w:ascii="Symbol" w:hAnsi="Symbol" w:hint="default"/>
      </w:rPr>
    </w:lvl>
    <w:lvl w:ilvl="4" w:tplc="04190003" w:tentative="1">
      <w:start w:val="1"/>
      <w:numFmt w:val="bullet"/>
      <w:lvlText w:val="o"/>
      <w:lvlJc w:val="left"/>
      <w:pPr>
        <w:ind w:left="8550" w:hanging="360"/>
      </w:pPr>
      <w:rPr>
        <w:rFonts w:ascii="Courier New" w:hAnsi="Courier New" w:cs="Courier New" w:hint="default"/>
      </w:rPr>
    </w:lvl>
    <w:lvl w:ilvl="5" w:tplc="04190005" w:tentative="1">
      <w:start w:val="1"/>
      <w:numFmt w:val="bullet"/>
      <w:lvlText w:val=""/>
      <w:lvlJc w:val="left"/>
      <w:pPr>
        <w:ind w:left="9270" w:hanging="360"/>
      </w:pPr>
      <w:rPr>
        <w:rFonts w:ascii="Wingdings" w:hAnsi="Wingdings" w:hint="default"/>
      </w:rPr>
    </w:lvl>
    <w:lvl w:ilvl="6" w:tplc="04190001" w:tentative="1">
      <w:start w:val="1"/>
      <w:numFmt w:val="bullet"/>
      <w:lvlText w:val=""/>
      <w:lvlJc w:val="left"/>
      <w:pPr>
        <w:ind w:left="9990" w:hanging="360"/>
      </w:pPr>
      <w:rPr>
        <w:rFonts w:ascii="Symbol" w:hAnsi="Symbol" w:hint="default"/>
      </w:rPr>
    </w:lvl>
    <w:lvl w:ilvl="7" w:tplc="04190003" w:tentative="1">
      <w:start w:val="1"/>
      <w:numFmt w:val="bullet"/>
      <w:lvlText w:val="o"/>
      <w:lvlJc w:val="left"/>
      <w:pPr>
        <w:ind w:left="10710" w:hanging="360"/>
      </w:pPr>
      <w:rPr>
        <w:rFonts w:ascii="Courier New" w:hAnsi="Courier New" w:cs="Courier New" w:hint="default"/>
      </w:rPr>
    </w:lvl>
    <w:lvl w:ilvl="8" w:tplc="04190005" w:tentative="1">
      <w:start w:val="1"/>
      <w:numFmt w:val="bullet"/>
      <w:lvlText w:val=""/>
      <w:lvlJc w:val="left"/>
      <w:pPr>
        <w:ind w:left="11430" w:hanging="360"/>
      </w:pPr>
      <w:rPr>
        <w:rFonts w:ascii="Wingdings" w:hAnsi="Wingdings" w:hint="default"/>
      </w:rPr>
    </w:lvl>
  </w:abstractNum>
  <w:abstractNum w:abstractNumId="6" w15:restartNumberingAfterBreak="0">
    <w:nsid w:val="15093344"/>
    <w:multiLevelType w:val="hybridMultilevel"/>
    <w:tmpl w:val="E548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E760EA"/>
    <w:multiLevelType w:val="hybridMultilevel"/>
    <w:tmpl w:val="62DCE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31E06"/>
    <w:multiLevelType w:val="hybridMultilevel"/>
    <w:tmpl w:val="5824E1EA"/>
    <w:lvl w:ilvl="0" w:tplc="657CBC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D1D00"/>
    <w:multiLevelType w:val="hybridMultilevel"/>
    <w:tmpl w:val="3140E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1806BB"/>
    <w:multiLevelType w:val="hybridMultilevel"/>
    <w:tmpl w:val="D0643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5B7A00"/>
    <w:multiLevelType w:val="multilevel"/>
    <w:tmpl w:val="54FCBD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293AD8"/>
    <w:multiLevelType w:val="hybridMultilevel"/>
    <w:tmpl w:val="45F8B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434072"/>
    <w:multiLevelType w:val="hybridMultilevel"/>
    <w:tmpl w:val="4684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D44A6"/>
    <w:multiLevelType w:val="hybridMultilevel"/>
    <w:tmpl w:val="A3020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A537FC"/>
    <w:multiLevelType w:val="hybridMultilevel"/>
    <w:tmpl w:val="DB70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28487D"/>
    <w:multiLevelType w:val="hybridMultilevel"/>
    <w:tmpl w:val="6AFCC1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81300EC"/>
    <w:multiLevelType w:val="hybridMultilevel"/>
    <w:tmpl w:val="0EA0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F14FAD"/>
    <w:multiLevelType w:val="hybridMultilevel"/>
    <w:tmpl w:val="B6C069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1581158"/>
    <w:multiLevelType w:val="hybridMultilevel"/>
    <w:tmpl w:val="3176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A71126"/>
    <w:multiLevelType w:val="hybridMultilevel"/>
    <w:tmpl w:val="23061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3F3F99"/>
    <w:multiLevelType w:val="hybridMultilevel"/>
    <w:tmpl w:val="10584E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73455F7"/>
    <w:multiLevelType w:val="hybridMultilevel"/>
    <w:tmpl w:val="5F3C0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1D0607"/>
    <w:multiLevelType w:val="hybridMultilevel"/>
    <w:tmpl w:val="CBF047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49B758C"/>
    <w:multiLevelType w:val="hybridMultilevel"/>
    <w:tmpl w:val="85BE5E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65A0EE6"/>
    <w:multiLevelType w:val="hybridMultilevel"/>
    <w:tmpl w:val="91FE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191F6A"/>
    <w:multiLevelType w:val="hybridMultilevel"/>
    <w:tmpl w:val="D852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5F5E6B"/>
    <w:multiLevelType w:val="hybridMultilevel"/>
    <w:tmpl w:val="E32A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D6E5A"/>
    <w:multiLevelType w:val="hybridMultilevel"/>
    <w:tmpl w:val="8242AD6C"/>
    <w:lvl w:ilvl="0" w:tplc="04190001">
      <w:start w:val="1"/>
      <w:numFmt w:val="bullet"/>
      <w:lvlText w:val=""/>
      <w:lvlJc w:val="left"/>
      <w:pPr>
        <w:ind w:left="3705" w:hanging="360"/>
      </w:pPr>
      <w:rPr>
        <w:rFonts w:ascii="Symbol" w:hAnsi="Symbol" w:hint="default"/>
      </w:rPr>
    </w:lvl>
    <w:lvl w:ilvl="1" w:tplc="04190003" w:tentative="1">
      <w:start w:val="1"/>
      <w:numFmt w:val="bullet"/>
      <w:lvlText w:val="o"/>
      <w:lvlJc w:val="left"/>
      <w:pPr>
        <w:ind w:left="4425" w:hanging="360"/>
      </w:pPr>
      <w:rPr>
        <w:rFonts w:ascii="Courier New" w:hAnsi="Courier New" w:cs="Courier New" w:hint="default"/>
      </w:rPr>
    </w:lvl>
    <w:lvl w:ilvl="2" w:tplc="04190005" w:tentative="1">
      <w:start w:val="1"/>
      <w:numFmt w:val="bullet"/>
      <w:lvlText w:val=""/>
      <w:lvlJc w:val="left"/>
      <w:pPr>
        <w:ind w:left="5145" w:hanging="360"/>
      </w:pPr>
      <w:rPr>
        <w:rFonts w:ascii="Wingdings" w:hAnsi="Wingdings" w:hint="default"/>
      </w:rPr>
    </w:lvl>
    <w:lvl w:ilvl="3" w:tplc="04190001" w:tentative="1">
      <w:start w:val="1"/>
      <w:numFmt w:val="bullet"/>
      <w:lvlText w:val=""/>
      <w:lvlJc w:val="left"/>
      <w:pPr>
        <w:ind w:left="5865" w:hanging="360"/>
      </w:pPr>
      <w:rPr>
        <w:rFonts w:ascii="Symbol" w:hAnsi="Symbol" w:hint="default"/>
      </w:rPr>
    </w:lvl>
    <w:lvl w:ilvl="4" w:tplc="04190003" w:tentative="1">
      <w:start w:val="1"/>
      <w:numFmt w:val="bullet"/>
      <w:lvlText w:val="o"/>
      <w:lvlJc w:val="left"/>
      <w:pPr>
        <w:ind w:left="6585" w:hanging="360"/>
      </w:pPr>
      <w:rPr>
        <w:rFonts w:ascii="Courier New" w:hAnsi="Courier New" w:cs="Courier New" w:hint="default"/>
      </w:rPr>
    </w:lvl>
    <w:lvl w:ilvl="5" w:tplc="04190005" w:tentative="1">
      <w:start w:val="1"/>
      <w:numFmt w:val="bullet"/>
      <w:lvlText w:val=""/>
      <w:lvlJc w:val="left"/>
      <w:pPr>
        <w:ind w:left="7305" w:hanging="360"/>
      </w:pPr>
      <w:rPr>
        <w:rFonts w:ascii="Wingdings" w:hAnsi="Wingdings" w:hint="default"/>
      </w:rPr>
    </w:lvl>
    <w:lvl w:ilvl="6" w:tplc="04190001" w:tentative="1">
      <w:start w:val="1"/>
      <w:numFmt w:val="bullet"/>
      <w:lvlText w:val=""/>
      <w:lvlJc w:val="left"/>
      <w:pPr>
        <w:ind w:left="8025" w:hanging="360"/>
      </w:pPr>
      <w:rPr>
        <w:rFonts w:ascii="Symbol" w:hAnsi="Symbol" w:hint="default"/>
      </w:rPr>
    </w:lvl>
    <w:lvl w:ilvl="7" w:tplc="04190003" w:tentative="1">
      <w:start w:val="1"/>
      <w:numFmt w:val="bullet"/>
      <w:lvlText w:val="o"/>
      <w:lvlJc w:val="left"/>
      <w:pPr>
        <w:ind w:left="8745" w:hanging="360"/>
      </w:pPr>
      <w:rPr>
        <w:rFonts w:ascii="Courier New" w:hAnsi="Courier New" w:cs="Courier New" w:hint="default"/>
      </w:rPr>
    </w:lvl>
    <w:lvl w:ilvl="8" w:tplc="04190005" w:tentative="1">
      <w:start w:val="1"/>
      <w:numFmt w:val="bullet"/>
      <w:lvlText w:val=""/>
      <w:lvlJc w:val="left"/>
      <w:pPr>
        <w:ind w:left="9465" w:hanging="360"/>
      </w:pPr>
      <w:rPr>
        <w:rFonts w:ascii="Wingdings" w:hAnsi="Wingdings" w:hint="default"/>
      </w:rPr>
    </w:lvl>
  </w:abstractNum>
  <w:abstractNum w:abstractNumId="29" w15:restartNumberingAfterBreak="0">
    <w:nsid w:val="618F029C"/>
    <w:multiLevelType w:val="hybridMultilevel"/>
    <w:tmpl w:val="F60026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61B17C74"/>
    <w:multiLevelType w:val="hybridMultilevel"/>
    <w:tmpl w:val="66428E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626107"/>
    <w:multiLevelType w:val="hybridMultilevel"/>
    <w:tmpl w:val="6C7A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CB35BF"/>
    <w:multiLevelType w:val="hybridMultilevel"/>
    <w:tmpl w:val="4E78A0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8E97B14"/>
    <w:multiLevelType w:val="hybridMultilevel"/>
    <w:tmpl w:val="ED7A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C25E81"/>
    <w:multiLevelType w:val="hybridMultilevel"/>
    <w:tmpl w:val="79C8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6F5B5E"/>
    <w:multiLevelType w:val="hybridMultilevel"/>
    <w:tmpl w:val="E316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45D72"/>
    <w:multiLevelType w:val="hybridMultilevel"/>
    <w:tmpl w:val="4F749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399169D"/>
    <w:multiLevelType w:val="hybridMultilevel"/>
    <w:tmpl w:val="797E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3A739A"/>
    <w:multiLevelType w:val="hybridMultilevel"/>
    <w:tmpl w:val="70A83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0E65AE"/>
    <w:multiLevelType w:val="hybridMultilevel"/>
    <w:tmpl w:val="1944A1D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0" w15:restartNumberingAfterBreak="0">
    <w:nsid w:val="7A112AF5"/>
    <w:multiLevelType w:val="hybridMultilevel"/>
    <w:tmpl w:val="8E00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851D34"/>
    <w:multiLevelType w:val="hybridMultilevel"/>
    <w:tmpl w:val="55D2E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F3316E5"/>
    <w:multiLevelType w:val="hybridMultilevel"/>
    <w:tmpl w:val="EB745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7"/>
  </w:num>
  <w:num w:numId="4">
    <w:abstractNumId w:val="38"/>
  </w:num>
  <w:num w:numId="5">
    <w:abstractNumId w:val="17"/>
  </w:num>
  <w:num w:numId="6">
    <w:abstractNumId w:val="10"/>
  </w:num>
  <w:num w:numId="7">
    <w:abstractNumId w:val="42"/>
  </w:num>
  <w:num w:numId="8">
    <w:abstractNumId w:val="12"/>
  </w:num>
  <w:num w:numId="9">
    <w:abstractNumId w:val="25"/>
  </w:num>
  <w:num w:numId="10">
    <w:abstractNumId w:val="5"/>
  </w:num>
  <w:num w:numId="11">
    <w:abstractNumId w:val="4"/>
  </w:num>
  <w:num w:numId="12">
    <w:abstractNumId w:val="28"/>
  </w:num>
  <w:num w:numId="13">
    <w:abstractNumId w:val="16"/>
  </w:num>
  <w:num w:numId="14">
    <w:abstractNumId w:val="6"/>
  </w:num>
  <w:num w:numId="15">
    <w:abstractNumId w:val="22"/>
  </w:num>
  <w:num w:numId="16">
    <w:abstractNumId w:val="26"/>
  </w:num>
  <w:num w:numId="17">
    <w:abstractNumId w:val="13"/>
  </w:num>
  <w:num w:numId="18">
    <w:abstractNumId w:val="3"/>
  </w:num>
  <w:num w:numId="19">
    <w:abstractNumId w:val="29"/>
  </w:num>
  <w:num w:numId="20">
    <w:abstractNumId w:val="18"/>
  </w:num>
  <w:num w:numId="21">
    <w:abstractNumId w:val="8"/>
  </w:num>
  <w:num w:numId="22">
    <w:abstractNumId w:val="14"/>
  </w:num>
  <w:num w:numId="23">
    <w:abstractNumId w:val="15"/>
  </w:num>
  <w:num w:numId="24">
    <w:abstractNumId w:val="27"/>
  </w:num>
  <w:num w:numId="25">
    <w:abstractNumId w:val="24"/>
  </w:num>
  <w:num w:numId="26">
    <w:abstractNumId w:val="21"/>
  </w:num>
  <w:num w:numId="27">
    <w:abstractNumId w:val="19"/>
  </w:num>
  <w:num w:numId="28">
    <w:abstractNumId w:val="40"/>
  </w:num>
  <w:num w:numId="29">
    <w:abstractNumId w:val="36"/>
  </w:num>
  <w:num w:numId="30">
    <w:abstractNumId w:val="37"/>
  </w:num>
  <w:num w:numId="31">
    <w:abstractNumId w:val="32"/>
  </w:num>
  <w:num w:numId="32">
    <w:abstractNumId w:val="33"/>
  </w:num>
  <w:num w:numId="33">
    <w:abstractNumId w:val="35"/>
  </w:num>
  <w:num w:numId="34">
    <w:abstractNumId w:val="39"/>
  </w:num>
  <w:num w:numId="35">
    <w:abstractNumId w:val="34"/>
  </w:num>
  <w:num w:numId="36">
    <w:abstractNumId w:val="23"/>
  </w:num>
  <w:num w:numId="37">
    <w:abstractNumId w:val="20"/>
  </w:num>
  <w:num w:numId="38">
    <w:abstractNumId w:val="31"/>
  </w:num>
  <w:num w:numId="39">
    <w:abstractNumId w:val="0"/>
  </w:num>
  <w:num w:numId="40">
    <w:abstractNumId w:val="1"/>
  </w:num>
  <w:num w:numId="41">
    <w:abstractNumId w:val="2"/>
  </w:num>
  <w:num w:numId="42">
    <w:abstractNumId w:val="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F2"/>
    <w:rsid w:val="00003F1A"/>
    <w:rsid w:val="00004FBA"/>
    <w:rsid w:val="00005AD5"/>
    <w:rsid w:val="00007BA8"/>
    <w:rsid w:val="00010B82"/>
    <w:rsid w:val="0001500D"/>
    <w:rsid w:val="000155F2"/>
    <w:rsid w:val="00016DF1"/>
    <w:rsid w:val="00026A2F"/>
    <w:rsid w:val="00027C02"/>
    <w:rsid w:val="00036468"/>
    <w:rsid w:val="000433C9"/>
    <w:rsid w:val="00045F0E"/>
    <w:rsid w:val="0005274F"/>
    <w:rsid w:val="00053890"/>
    <w:rsid w:val="00060CA6"/>
    <w:rsid w:val="0006247B"/>
    <w:rsid w:val="00066794"/>
    <w:rsid w:val="0007505A"/>
    <w:rsid w:val="00076163"/>
    <w:rsid w:val="000766D2"/>
    <w:rsid w:val="00076CE7"/>
    <w:rsid w:val="0008048D"/>
    <w:rsid w:val="00081FA3"/>
    <w:rsid w:val="00086DE4"/>
    <w:rsid w:val="000A000E"/>
    <w:rsid w:val="000A0A76"/>
    <w:rsid w:val="000A4E38"/>
    <w:rsid w:val="000A7D61"/>
    <w:rsid w:val="000B152F"/>
    <w:rsid w:val="000B1AE6"/>
    <w:rsid w:val="000B6880"/>
    <w:rsid w:val="000C005E"/>
    <w:rsid w:val="000C4917"/>
    <w:rsid w:val="000C5DD7"/>
    <w:rsid w:val="000C6D3A"/>
    <w:rsid w:val="000C6EB8"/>
    <w:rsid w:val="000D1994"/>
    <w:rsid w:val="000D75C7"/>
    <w:rsid w:val="000E4FAB"/>
    <w:rsid w:val="000F55D1"/>
    <w:rsid w:val="00102AE1"/>
    <w:rsid w:val="001032DA"/>
    <w:rsid w:val="00107CC9"/>
    <w:rsid w:val="00107D2C"/>
    <w:rsid w:val="00111587"/>
    <w:rsid w:val="00142B91"/>
    <w:rsid w:val="00144568"/>
    <w:rsid w:val="00144DA4"/>
    <w:rsid w:val="0014789F"/>
    <w:rsid w:val="00153F5D"/>
    <w:rsid w:val="0015400C"/>
    <w:rsid w:val="00156A0B"/>
    <w:rsid w:val="00156E04"/>
    <w:rsid w:val="00171931"/>
    <w:rsid w:val="00174481"/>
    <w:rsid w:val="001841D6"/>
    <w:rsid w:val="00186087"/>
    <w:rsid w:val="00186114"/>
    <w:rsid w:val="00187A8A"/>
    <w:rsid w:val="00195CB7"/>
    <w:rsid w:val="001B3EC6"/>
    <w:rsid w:val="001B7917"/>
    <w:rsid w:val="001C2276"/>
    <w:rsid w:val="001C6867"/>
    <w:rsid w:val="001D0406"/>
    <w:rsid w:val="001D698C"/>
    <w:rsid w:val="001D6A68"/>
    <w:rsid w:val="001E0A88"/>
    <w:rsid w:val="001E24D7"/>
    <w:rsid w:val="001E3DD4"/>
    <w:rsid w:val="001E3E3C"/>
    <w:rsid w:val="001F360B"/>
    <w:rsid w:val="001F6994"/>
    <w:rsid w:val="001F69A1"/>
    <w:rsid w:val="0020080A"/>
    <w:rsid w:val="0020323C"/>
    <w:rsid w:val="00203FBB"/>
    <w:rsid w:val="002069BE"/>
    <w:rsid w:val="002100FD"/>
    <w:rsid w:val="00210D3F"/>
    <w:rsid w:val="00213258"/>
    <w:rsid w:val="00215A45"/>
    <w:rsid w:val="00217054"/>
    <w:rsid w:val="00221134"/>
    <w:rsid w:val="002367C4"/>
    <w:rsid w:val="00243083"/>
    <w:rsid w:val="00243538"/>
    <w:rsid w:val="0025160B"/>
    <w:rsid w:val="002527A3"/>
    <w:rsid w:val="00253B2D"/>
    <w:rsid w:val="002656BB"/>
    <w:rsid w:val="0027233E"/>
    <w:rsid w:val="00274752"/>
    <w:rsid w:val="00277D72"/>
    <w:rsid w:val="00281615"/>
    <w:rsid w:val="00281919"/>
    <w:rsid w:val="002871C0"/>
    <w:rsid w:val="00296F69"/>
    <w:rsid w:val="002A3DD2"/>
    <w:rsid w:val="002A715C"/>
    <w:rsid w:val="002B3317"/>
    <w:rsid w:val="002B702B"/>
    <w:rsid w:val="002C10AD"/>
    <w:rsid w:val="002C1148"/>
    <w:rsid w:val="002D3881"/>
    <w:rsid w:val="002D486C"/>
    <w:rsid w:val="002D513A"/>
    <w:rsid w:val="002E49CE"/>
    <w:rsid w:val="002F3EF7"/>
    <w:rsid w:val="002F4B0B"/>
    <w:rsid w:val="002F74FB"/>
    <w:rsid w:val="00302537"/>
    <w:rsid w:val="0030482A"/>
    <w:rsid w:val="00304A39"/>
    <w:rsid w:val="003053CD"/>
    <w:rsid w:val="00305CC5"/>
    <w:rsid w:val="0032444F"/>
    <w:rsid w:val="00326C17"/>
    <w:rsid w:val="00330A0A"/>
    <w:rsid w:val="00332988"/>
    <w:rsid w:val="003335F0"/>
    <w:rsid w:val="00337284"/>
    <w:rsid w:val="00344BBF"/>
    <w:rsid w:val="00347876"/>
    <w:rsid w:val="00355332"/>
    <w:rsid w:val="00361FE6"/>
    <w:rsid w:val="003678A4"/>
    <w:rsid w:val="003712EE"/>
    <w:rsid w:val="003733EE"/>
    <w:rsid w:val="003734F6"/>
    <w:rsid w:val="00385E5A"/>
    <w:rsid w:val="00390273"/>
    <w:rsid w:val="0039166E"/>
    <w:rsid w:val="0039255D"/>
    <w:rsid w:val="003962F8"/>
    <w:rsid w:val="003A0B32"/>
    <w:rsid w:val="003A4315"/>
    <w:rsid w:val="003A4FEF"/>
    <w:rsid w:val="003A5E25"/>
    <w:rsid w:val="003A60C1"/>
    <w:rsid w:val="003C7928"/>
    <w:rsid w:val="003C7B9F"/>
    <w:rsid w:val="003D221E"/>
    <w:rsid w:val="003D4A16"/>
    <w:rsid w:val="003D63E0"/>
    <w:rsid w:val="003E051D"/>
    <w:rsid w:val="003E1C38"/>
    <w:rsid w:val="003E35B6"/>
    <w:rsid w:val="003E4E5B"/>
    <w:rsid w:val="003E5867"/>
    <w:rsid w:val="003F1927"/>
    <w:rsid w:val="003F4C01"/>
    <w:rsid w:val="003F7189"/>
    <w:rsid w:val="00401A49"/>
    <w:rsid w:val="00407E42"/>
    <w:rsid w:val="00415D77"/>
    <w:rsid w:val="00434FB9"/>
    <w:rsid w:val="0044506D"/>
    <w:rsid w:val="004461D2"/>
    <w:rsid w:val="004466E8"/>
    <w:rsid w:val="0045355C"/>
    <w:rsid w:val="00457D6E"/>
    <w:rsid w:val="00464C33"/>
    <w:rsid w:val="00470A51"/>
    <w:rsid w:val="00471BBE"/>
    <w:rsid w:val="004847A7"/>
    <w:rsid w:val="00484A85"/>
    <w:rsid w:val="00484DC1"/>
    <w:rsid w:val="00490AA2"/>
    <w:rsid w:val="00494BC6"/>
    <w:rsid w:val="00495036"/>
    <w:rsid w:val="004A086B"/>
    <w:rsid w:val="004A7E27"/>
    <w:rsid w:val="004B218C"/>
    <w:rsid w:val="004B6633"/>
    <w:rsid w:val="004C6DF5"/>
    <w:rsid w:val="004F5052"/>
    <w:rsid w:val="004F7EA7"/>
    <w:rsid w:val="0050289A"/>
    <w:rsid w:val="00506DD1"/>
    <w:rsid w:val="00523741"/>
    <w:rsid w:val="005275A0"/>
    <w:rsid w:val="00533675"/>
    <w:rsid w:val="0053745E"/>
    <w:rsid w:val="0055207A"/>
    <w:rsid w:val="00553722"/>
    <w:rsid w:val="005546F8"/>
    <w:rsid w:val="0055784C"/>
    <w:rsid w:val="00574A84"/>
    <w:rsid w:val="00583018"/>
    <w:rsid w:val="0058407F"/>
    <w:rsid w:val="005872EE"/>
    <w:rsid w:val="0059187C"/>
    <w:rsid w:val="00592BAF"/>
    <w:rsid w:val="0059350F"/>
    <w:rsid w:val="00594A1F"/>
    <w:rsid w:val="00597921"/>
    <w:rsid w:val="005A0194"/>
    <w:rsid w:val="005A0760"/>
    <w:rsid w:val="005A3193"/>
    <w:rsid w:val="005A77CD"/>
    <w:rsid w:val="005B2080"/>
    <w:rsid w:val="005B4E82"/>
    <w:rsid w:val="005B5811"/>
    <w:rsid w:val="005B6931"/>
    <w:rsid w:val="005C2BE3"/>
    <w:rsid w:val="005D1602"/>
    <w:rsid w:val="005D753E"/>
    <w:rsid w:val="005E0074"/>
    <w:rsid w:val="005E3404"/>
    <w:rsid w:val="005E3C7E"/>
    <w:rsid w:val="005F32B4"/>
    <w:rsid w:val="005F745F"/>
    <w:rsid w:val="00600C35"/>
    <w:rsid w:val="00605FF7"/>
    <w:rsid w:val="00612987"/>
    <w:rsid w:val="00614C9F"/>
    <w:rsid w:val="006152E1"/>
    <w:rsid w:val="006232E1"/>
    <w:rsid w:val="00623AE0"/>
    <w:rsid w:val="00625591"/>
    <w:rsid w:val="00640C45"/>
    <w:rsid w:val="00640E03"/>
    <w:rsid w:val="00641023"/>
    <w:rsid w:val="006411AF"/>
    <w:rsid w:val="0066425B"/>
    <w:rsid w:val="00666C17"/>
    <w:rsid w:val="00674192"/>
    <w:rsid w:val="00675863"/>
    <w:rsid w:val="0067766B"/>
    <w:rsid w:val="00680ECF"/>
    <w:rsid w:val="00682C1F"/>
    <w:rsid w:val="0068379F"/>
    <w:rsid w:val="0069027A"/>
    <w:rsid w:val="00690E3E"/>
    <w:rsid w:val="00691C59"/>
    <w:rsid w:val="00696309"/>
    <w:rsid w:val="00696B9F"/>
    <w:rsid w:val="006A1057"/>
    <w:rsid w:val="006A2BD9"/>
    <w:rsid w:val="006A6688"/>
    <w:rsid w:val="006B1E7C"/>
    <w:rsid w:val="006B4C3F"/>
    <w:rsid w:val="006C4CB4"/>
    <w:rsid w:val="006D4FF6"/>
    <w:rsid w:val="006F4C24"/>
    <w:rsid w:val="0070003E"/>
    <w:rsid w:val="0070071F"/>
    <w:rsid w:val="00700A7F"/>
    <w:rsid w:val="007019B3"/>
    <w:rsid w:val="00705AA3"/>
    <w:rsid w:val="0070682A"/>
    <w:rsid w:val="007247A9"/>
    <w:rsid w:val="00724DCE"/>
    <w:rsid w:val="00727BB9"/>
    <w:rsid w:val="00741BA3"/>
    <w:rsid w:val="00747352"/>
    <w:rsid w:val="007479B8"/>
    <w:rsid w:val="007525BB"/>
    <w:rsid w:val="007663E3"/>
    <w:rsid w:val="00767B6C"/>
    <w:rsid w:val="007729E4"/>
    <w:rsid w:val="007757B5"/>
    <w:rsid w:val="00775B55"/>
    <w:rsid w:val="00787257"/>
    <w:rsid w:val="00796CB1"/>
    <w:rsid w:val="007B1C65"/>
    <w:rsid w:val="007B35CC"/>
    <w:rsid w:val="007B3E7E"/>
    <w:rsid w:val="007B7CA1"/>
    <w:rsid w:val="007C1BBE"/>
    <w:rsid w:val="007D0C80"/>
    <w:rsid w:val="007D1E6D"/>
    <w:rsid w:val="007D4BEF"/>
    <w:rsid w:val="007F4D92"/>
    <w:rsid w:val="00805F68"/>
    <w:rsid w:val="0080645A"/>
    <w:rsid w:val="0081033D"/>
    <w:rsid w:val="0081272F"/>
    <w:rsid w:val="00816BD4"/>
    <w:rsid w:val="00820B18"/>
    <w:rsid w:val="0083130E"/>
    <w:rsid w:val="00831A5E"/>
    <w:rsid w:val="008344A5"/>
    <w:rsid w:val="00834BED"/>
    <w:rsid w:val="00834F0C"/>
    <w:rsid w:val="00836A17"/>
    <w:rsid w:val="00836CC4"/>
    <w:rsid w:val="00842464"/>
    <w:rsid w:val="008464EA"/>
    <w:rsid w:val="0085223B"/>
    <w:rsid w:val="00854240"/>
    <w:rsid w:val="00866A27"/>
    <w:rsid w:val="008768B0"/>
    <w:rsid w:val="00891CBA"/>
    <w:rsid w:val="008A1AAB"/>
    <w:rsid w:val="008A5F15"/>
    <w:rsid w:val="008A676D"/>
    <w:rsid w:val="008D4DA7"/>
    <w:rsid w:val="008D78FF"/>
    <w:rsid w:val="008E179F"/>
    <w:rsid w:val="008E325D"/>
    <w:rsid w:val="008F2FE7"/>
    <w:rsid w:val="008F706A"/>
    <w:rsid w:val="0090464D"/>
    <w:rsid w:val="00922185"/>
    <w:rsid w:val="00922BEB"/>
    <w:rsid w:val="009236C0"/>
    <w:rsid w:val="00925A77"/>
    <w:rsid w:val="009326BA"/>
    <w:rsid w:val="009402BB"/>
    <w:rsid w:val="0094048E"/>
    <w:rsid w:val="009426D8"/>
    <w:rsid w:val="00942C2C"/>
    <w:rsid w:val="009570F6"/>
    <w:rsid w:val="00961DD0"/>
    <w:rsid w:val="009635A6"/>
    <w:rsid w:val="00963927"/>
    <w:rsid w:val="00964273"/>
    <w:rsid w:val="00966F23"/>
    <w:rsid w:val="009675A7"/>
    <w:rsid w:val="00967D07"/>
    <w:rsid w:val="009703C7"/>
    <w:rsid w:val="00976A6C"/>
    <w:rsid w:val="00977D2F"/>
    <w:rsid w:val="0098573A"/>
    <w:rsid w:val="009906B6"/>
    <w:rsid w:val="009908A3"/>
    <w:rsid w:val="009909B7"/>
    <w:rsid w:val="009967B5"/>
    <w:rsid w:val="009970BF"/>
    <w:rsid w:val="009A626A"/>
    <w:rsid w:val="009A6A6B"/>
    <w:rsid w:val="009C072B"/>
    <w:rsid w:val="009C359C"/>
    <w:rsid w:val="009D111C"/>
    <w:rsid w:val="009E3745"/>
    <w:rsid w:val="009F14DD"/>
    <w:rsid w:val="009F46C9"/>
    <w:rsid w:val="00A004AF"/>
    <w:rsid w:val="00A02248"/>
    <w:rsid w:val="00A042CD"/>
    <w:rsid w:val="00A05772"/>
    <w:rsid w:val="00A07B32"/>
    <w:rsid w:val="00A21F28"/>
    <w:rsid w:val="00A3288F"/>
    <w:rsid w:val="00A334F3"/>
    <w:rsid w:val="00A35D9D"/>
    <w:rsid w:val="00A41454"/>
    <w:rsid w:val="00A416E5"/>
    <w:rsid w:val="00A41B43"/>
    <w:rsid w:val="00A42F22"/>
    <w:rsid w:val="00A4333C"/>
    <w:rsid w:val="00A5653E"/>
    <w:rsid w:val="00A57D2A"/>
    <w:rsid w:val="00A635AB"/>
    <w:rsid w:val="00A66B55"/>
    <w:rsid w:val="00A67A34"/>
    <w:rsid w:val="00A719A6"/>
    <w:rsid w:val="00A76A96"/>
    <w:rsid w:val="00A80657"/>
    <w:rsid w:val="00A80A47"/>
    <w:rsid w:val="00A82AF0"/>
    <w:rsid w:val="00A92FA5"/>
    <w:rsid w:val="00A979B6"/>
    <w:rsid w:val="00AA26F8"/>
    <w:rsid w:val="00AA2E87"/>
    <w:rsid w:val="00AA437D"/>
    <w:rsid w:val="00AB20B5"/>
    <w:rsid w:val="00AB2FA8"/>
    <w:rsid w:val="00AB6DC4"/>
    <w:rsid w:val="00AB6DE1"/>
    <w:rsid w:val="00AB6E4B"/>
    <w:rsid w:val="00AC028D"/>
    <w:rsid w:val="00AC0892"/>
    <w:rsid w:val="00AC1F86"/>
    <w:rsid w:val="00AD4731"/>
    <w:rsid w:val="00AD5C69"/>
    <w:rsid w:val="00AD6259"/>
    <w:rsid w:val="00AF414C"/>
    <w:rsid w:val="00AF47FB"/>
    <w:rsid w:val="00B014D7"/>
    <w:rsid w:val="00B1003D"/>
    <w:rsid w:val="00B11C54"/>
    <w:rsid w:val="00B11E84"/>
    <w:rsid w:val="00B11EE4"/>
    <w:rsid w:val="00B1695D"/>
    <w:rsid w:val="00B308E5"/>
    <w:rsid w:val="00B3090E"/>
    <w:rsid w:val="00B32B6C"/>
    <w:rsid w:val="00B40EF0"/>
    <w:rsid w:val="00B42042"/>
    <w:rsid w:val="00B46EDD"/>
    <w:rsid w:val="00B50726"/>
    <w:rsid w:val="00B542F5"/>
    <w:rsid w:val="00B7306B"/>
    <w:rsid w:val="00B732CD"/>
    <w:rsid w:val="00B76B6B"/>
    <w:rsid w:val="00B806FF"/>
    <w:rsid w:val="00B83D15"/>
    <w:rsid w:val="00B85A33"/>
    <w:rsid w:val="00BB1BC6"/>
    <w:rsid w:val="00BB4670"/>
    <w:rsid w:val="00BB4F76"/>
    <w:rsid w:val="00BB707A"/>
    <w:rsid w:val="00BD1637"/>
    <w:rsid w:val="00BD2D5C"/>
    <w:rsid w:val="00BD4D47"/>
    <w:rsid w:val="00BD5D48"/>
    <w:rsid w:val="00BD690B"/>
    <w:rsid w:val="00BD793F"/>
    <w:rsid w:val="00BD7E0E"/>
    <w:rsid w:val="00BE2C63"/>
    <w:rsid w:val="00BE7BFC"/>
    <w:rsid w:val="00BF2F22"/>
    <w:rsid w:val="00BF4608"/>
    <w:rsid w:val="00C06DAE"/>
    <w:rsid w:val="00C10977"/>
    <w:rsid w:val="00C13BAA"/>
    <w:rsid w:val="00C17A4C"/>
    <w:rsid w:val="00C2337D"/>
    <w:rsid w:val="00C24088"/>
    <w:rsid w:val="00C274C6"/>
    <w:rsid w:val="00C27B2B"/>
    <w:rsid w:val="00C32181"/>
    <w:rsid w:val="00C33106"/>
    <w:rsid w:val="00C4026E"/>
    <w:rsid w:val="00C4055D"/>
    <w:rsid w:val="00C51E7E"/>
    <w:rsid w:val="00C609E9"/>
    <w:rsid w:val="00C76457"/>
    <w:rsid w:val="00C7724A"/>
    <w:rsid w:val="00C870F6"/>
    <w:rsid w:val="00C9278B"/>
    <w:rsid w:val="00C941E6"/>
    <w:rsid w:val="00C94958"/>
    <w:rsid w:val="00CA395D"/>
    <w:rsid w:val="00CA7555"/>
    <w:rsid w:val="00CB4AC0"/>
    <w:rsid w:val="00CB506C"/>
    <w:rsid w:val="00CC0D74"/>
    <w:rsid w:val="00CC1FBB"/>
    <w:rsid w:val="00CC3A0E"/>
    <w:rsid w:val="00CC6B4C"/>
    <w:rsid w:val="00CC7437"/>
    <w:rsid w:val="00CF1068"/>
    <w:rsid w:val="00CF367E"/>
    <w:rsid w:val="00CF720A"/>
    <w:rsid w:val="00D12F0B"/>
    <w:rsid w:val="00D13038"/>
    <w:rsid w:val="00D14A03"/>
    <w:rsid w:val="00D16D5A"/>
    <w:rsid w:val="00D208C5"/>
    <w:rsid w:val="00D32F4F"/>
    <w:rsid w:val="00D405E7"/>
    <w:rsid w:val="00D50420"/>
    <w:rsid w:val="00D50519"/>
    <w:rsid w:val="00D518F1"/>
    <w:rsid w:val="00D67F19"/>
    <w:rsid w:val="00D73492"/>
    <w:rsid w:val="00D76851"/>
    <w:rsid w:val="00D80D64"/>
    <w:rsid w:val="00D87A7E"/>
    <w:rsid w:val="00DA1BCE"/>
    <w:rsid w:val="00DA32C2"/>
    <w:rsid w:val="00DB37D7"/>
    <w:rsid w:val="00DC53D7"/>
    <w:rsid w:val="00DC60A1"/>
    <w:rsid w:val="00DC66E7"/>
    <w:rsid w:val="00DE147D"/>
    <w:rsid w:val="00DE52E9"/>
    <w:rsid w:val="00DF2CA1"/>
    <w:rsid w:val="00DF2F19"/>
    <w:rsid w:val="00DF5047"/>
    <w:rsid w:val="00E02631"/>
    <w:rsid w:val="00E0405F"/>
    <w:rsid w:val="00E1209A"/>
    <w:rsid w:val="00E13FB9"/>
    <w:rsid w:val="00E15CE4"/>
    <w:rsid w:val="00E16195"/>
    <w:rsid w:val="00E22BF7"/>
    <w:rsid w:val="00E403E0"/>
    <w:rsid w:val="00E5023C"/>
    <w:rsid w:val="00E57E0D"/>
    <w:rsid w:val="00E57F3F"/>
    <w:rsid w:val="00E60C7D"/>
    <w:rsid w:val="00E73858"/>
    <w:rsid w:val="00E73958"/>
    <w:rsid w:val="00E751A4"/>
    <w:rsid w:val="00E93413"/>
    <w:rsid w:val="00E93EA7"/>
    <w:rsid w:val="00E96660"/>
    <w:rsid w:val="00EA104B"/>
    <w:rsid w:val="00EA598D"/>
    <w:rsid w:val="00EB0F19"/>
    <w:rsid w:val="00EB532D"/>
    <w:rsid w:val="00EB7C39"/>
    <w:rsid w:val="00EC3C0F"/>
    <w:rsid w:val="00EC6D4A"/>
    <w:rsid w:val="00EC7CFD"/>
    <w:rsid w:val="00ED4B85"/>
    <w:rsid w:val="00EF0075"/>
    <w:rsid w:val="00EF2B06"/>
    <w:rsid w:val="00EF385F"/>
    <w:rsid w:val="00F01DF2"/>
    <w:rsid w:val="00F07B47"/>
    <w:rsid w:val="00F170D8"/>
    <w:rsid w:val="00F209FF"/>
    <w:rsid w:val="00F20C89"/>
    <w:rsid w:val="00F2462B"/>
    <w:rsid w:val="00F246E4"/>
    <w:rsid w:val="00F249D5"/>
    <w:rsid w:val="00F26140"/>
    <w:rsid w:val="00F3066A"/>
    <w:rsid w:val="00F46B42"/>
    <w:rsid w:val="00F648CF"/>
    <w:rsid w:val="00F65779"/>
    <w:rsid w:val="00F66EDD"/>
    <w:rsid w:val="00F81B0E"/>
    <w:rsid w:val="00F825A5"/>
    <w:rsid w:val="00F959FE"/>
    <w:rsid w:val="00FA1254"/>
    <w:rsid w:val="00FA2215"/>
    <w:rsid w:val="00FA3094"/>
    <w:rsid w:val="00FA3E25"/>
    <w:rsid w:val="00FA4BAF"/>
    <w:rsid w:val="00FB0022"/>
    <w:rsid w:val="00FB1A29"/>
    <w:rsid w:val="00FB27D2"/>
    <w:rsid w:val="00FB2F81"/>
    <w:rsid w:val="00FC0DAC"/>
    <w:rsid w:val="00FC4595"/>
    <w:rsid w:val="00FC516F"/>
    <w:rsid w:val="00FC52B0"/>
    <w:rsid w:val="00FC6F0F"/>
    <w:rsid w:val="00FC71F6"/>
    <w:rsid w:val="00FD076B"/>
    <w:rsid w:val="00FD07EC"/>
    <w:rsid w:val="00FD2D2F"/>
    <w:rsid w:val="00FD63FE"/>
    <w:rsid w:val="00FD7FC8"/>
    <w:rsid w:val="00FE04F6"/>
    <w:rsid w:val="00FE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D1F29B-F3EE-435D-8F99-7F2DED7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1560"/>
      </w:tabs>
      <w:outlineLvl w:val="0"/>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1350"/>
      </w:tabs>
    </w:pPr>
    <w:rPr>
      <w:sz w:val="28"/>
    </w:rPr>
  </w:style>
  <w:style w:type="paragraph" w:styleId="a4">
    <w:name w:val="List Paragraph"/>
    <w:basedOn w:val="a"/>
    <w:uiPriority w:val="34"/>
    <w:qFormat/>
    <w:rsid w:val="000F55D1"/>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semiHidden/>
    <w:unhideWhenUsed/>
    <w:rsid w:val="007B1C65"/>
    <w:pPr>
      <w:tabs>
        <w:tab w:val="center" w:pos="4677"/>
        <w:tab w:val="right" w:pos="9355"/>
      </w:tabs>
    </w:pPr>
  </w:style>
  <w:style w:type="character" w:customStyle="1" w:styleId="a6">
    <w:name w:val="Верхний колонтитул Знак"/>
    <w:basedOn w:val="a0"/>
    <w:link w:val="a5"/>
    <w:uiPriority w:val="99"/>
    <w:semiHidden/>
    <w:rsid w:val="007B1C65"/>
    <w:rPr>
      <w:sz w:val="24"/>
      <w:szCs w:val="24"/>
    </w:rPr>
  </w:style>
  <w:style w:type="paragraph" w:styleId="a7">
    <w:name w:val="footer"/>
    <w:basedOn w:val="a"/>
    <w:link w:val="a8"/>
    <w:uiPriority w:val="99"/>
    <w:unhideWhenUsed/>
    <w:rsid w:val="007B1C65"/>
    <w:pPr>
      <w:tabs>
        <w:tab w:val="center" w:pos="4677"/>
        <w:tab w:val="right" w:pos="9355"/>
      </w:tabs>
    </w:pPr>
  </w:style>
  <w:style w:type="character" w:customStyle="1" w:styleId="a8">
    <w:name w:val="Нижний колонтитул Знак"/>
    <w:basedOn w:val="a0"/>
    <w:link w:val="a7"/>
    <w:uiPriority w:val="99"/>
    <w:rsid w:val="007B1C65"/>
    <w:rPr>
      <w:sz w:val="24"/>
      <w:szCs w:val="24"/>
    </w:rPr>
  </w:style>
  <w:style w:type="character" w:styleId="a9">
    <w:name w:val="Hyperlink"/>
    <w:basedOn w:val="a0"/>
    <w:uiPriority w:val="99"/>
    <w:unhideWhenUsed/>
    <w:rsid w:val="00E1209A"/>
    <w:rPr>
      <w:color w:val="0000FF"/>
      <w:u w:val="single"/>
    </w:rPr>
  </w:style>
  <w:style w:type="character" w:styleId="aa">
    <w:name w:val="Emphasis"/>
    <w:basedOn w:val="a0"/>
    <w:uiPriority w:val="20"/>
    <w:qFormat/>
    <w:rsid w:val="00B308E5"/>
    <w:rPr>
      <w:i/>
      <w:iCs/>
    </w:rPr>
  </w:style>
  <w:style w:type="paragraph" w:styleId="3">
    <w:name w:val="Body Text 3"/>
    <w:basedOn w:val="a"/>
    <w:link w:val="30"/>
    <w:uiPriority w:val="99"/>
    <w:unhideWhenUsed/>
    <w:rsid w:val="009D111C"/>
    <w:pPr>
      <w:spacing w:after="120"/>
    </w:pPr>
    <w:rPr>
      <w:sz w:val="16"/>
      <w:szCs w:val="16"/>
    </w:rPr>
  </w:style>
  <w:style w:type="character" w:customStyle="1" w:styleId="30">
    <w:name w:val="Основной текст 3 Знак"/>
    <w:basedOn w:val="a0"/>
    <w:link w:val="3"/>
    <w:uiPriority w:val="99"/>
    <w:rsid w:val="009D111C"/>
    <w:rPr>
      <w:sz w:val="16"/>
      <w:szCs w:val="16"/>
    </w:rPr>
  </w:style>
  <w:style w:type="paragraph" w:styleId="ab">
    <w:name w:val="No Spacing"/>
    <w:uiPriority w:val="1"/>
    <w:qFormat/>
    <w:rsid w:val="009D111C"/>
    <w:pPr>
      <w:jc w:val="both"/>
    </w:pPr>
    <w:rPr>
      <w:rFonts w:eastAsia="Calibri"/>
      <w:sz w:val="28"/>
      <w:szCs w:val="22"/>
      <w:lang w:eastAsia="en-US"/>
    </w:rPr>
  </w:style>
  <w:style w:type="character" w:styleId="ac">
    <w:name w:val="Strong"/>
    <w:basedOn w:val="a0"/>
    <w:uiPriority w:val="22"/>
    <w:qFormat/>
    <w:rsid w:val="00060CA6"/>
    <w:rPr>
      <w:b/>
      <w:bCs/>
    </w:rPr>
  </w:style>
  <w:style w:type="paragraph" w:styleId="ad">
    <w:name w:val="Normal (Web)"/>
    <w:basedOn w:val="a"/>
    <w:uiPriority w:val="99"/>
    <w:unhideWhenUsed/>
    <w:rsid w:val="003E5867"/>
    <w:pPr>
      <w:spacing w:before="100" w:beforeAutospacing="1" w:after="100" w:afterAutospacing="1"/>
    </w:pPr>
    <w:rPr>
      <w:rFonts w:ascii="Arial" w:hAnsi="Arial" w:cs="Arial"/>
      <w:color w:val="000000"/>
      <w:sz w:val="21"/>
      <w:szCs w:val="21"/>
    </w:rPr>
  </w:style>
  <w:style w:type="character" w:customStyle="1" w:styleId="articleseparator">
    <w:name w:val="article_separator"/>
    <w:basedOn w:val="a0"/>
    <w:rsid w:val="003E5867"/>
    <w:rPr>
      <w:rFonts w:ascii="Arial" w:hAnsi="Arial" w:cs="Arial" w:hint="default"/>
      <w:b w:val="0"/>
      <w:bCs w:val="0"/>
      <w:color w:val="000000"/>
      <w:sz w:val="21"/>
      <w:szCs w:val="21"/>
    </w:rPr>
  </w:style>
  <w:style w:type="paragraph" w:customStyle="1" w:styleId="rtejustify">
    <w:name w:val="rtejustify"/>
    <w:basedOn w:val="a"/>
    <w:rsid w:val="00842464"/>
    <w:pPr>
      <w:spacing w:after="1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49526">
      <w:bodyDiv w:val="1"/>
      <w:marLeft w:val="0"/>
      <w:marRight w:val="0"/>
      <w:marTop w:val="0"/>
      <w:marBottom w:val="0"/>
      <w:divBdr>
        <w:top w:val="none" w:sz="0" w:space="0" w:color="auto"/>
        <w:left w:val="none" w:sz="0" w:space="0" w:color="auto"/>
        <w:bottom w:val="none" w:sz="0" w:space="0" w:color="auto"/>
        <w:right w:val="none" w:sz="0" w:space="0" w:color="auto"/>
      </w:divBdr>
      <w:divsChild>
        <w:div w:id="89686324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zbiraeminternet.ru/" TargetMode="External"/><Relationship Id="rId3" Type="http://schemas.openxmlformats.org/officeDocument/2006/relationships/settings" Target="settings.xml"/><Relationship Id="rId7" Type="http://schemas.openxmlformats.org/officeDocument/2006/relationships/hyperlink" Target="http://www.bibldet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6039</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ЦСДБ</Company>
  <LinksUpToDate>false</LinksUpToDate>
  <CharactersWithSpaces>40382</CharactersWithSpaces>
  <SharedDoc>false</SharedDoc>
  <HLinks>
    <vt:vector size="12" baseType="variant">
      <vt:variant>
        <vt:i4>655381</vt:i4>
      </vt:variant>
      <vt:variant>
        <vt:i4>3</vt:i4>
      </vt:variant>
      <vt:variant>
        <vt:i4>0</vt:i4>
      </vt:variant>
      <vt:variant>
        <vt:i4>5</vt:i4>
      </vt:variant>
      <vt:variant>
        <vt:lpwstr>http://www.razbiraeminternet.ru/</vt:lpwstr>
      </vt:variant>
      <vt:variant>
        <vt:lpwstr/>
      </vt:variant>
      <vt:variant>
        <vt:i4>2031616</vt:i4>
      </vt:variant>
      <vt:variant>
        <vt:i4>0</vt:i4>
      </vt:variant>
      <vt:variant>
        <vt:i4>0</vt:i4>
      </vt:variant>
      <vt:variant>
        <vt:i4>5</vt:i4>
      </vt:variant>
      <vt:variant>
        <vt:lpwstr>http://www.bibldetky.ru/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Л.М.</dc:creator>
  <cp:keywords/>
  <dc:description/>
  <cp:lastModifiedBy>Валентина Драй</cp:lastModifiedBy>
  <cp:revision>2</cp:revision>
  <cp:lastPrinted>2015-12-02T08:38:00Z</cp:lastPrinted>
  <dcterms:created xsi:type="dcterms:W3CDTF">2019-01-31T10:43:00Z</dcterms:created>
  <dcterms:modified xsi:type="dcterms:W3CDTF">2019-01-31T10:43:00Z</dcterms:modified>
</cp:coreProperties>
</file>