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8" w:rsidRDefault="00B158F8" w:rsidP="00B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B158F8" w:rsidRDefault="00B158F8" w:rsidP="00B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B158F8" w:rsidRDefault="00B158F8" w:rsidP="00B1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B158F8" w:rsidRDefault="00B158F8" w:rsidP="00B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B158F8" w:rsidRDefault="00B158F8" w:rsidP="00B158F8">
      <w:pPr>
        <w:jc w:val="center"/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rPr>
          <w:sz w:val="28"/>
          <w:szCs w:val="28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2016 год</w:t>
      </w: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24224B">
      <w:pPr>
        <w:pStyle w:val="3"/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B158F8" w:rsidRPr="001E2517" w:rsidRDefault="00B158F8" w:rsidP="00B158F8">
      <w:pPr>
        <w:pStyle w:val="3"/>
        <w:ind w:left="435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4"/>
        <w:gridCol w:w="3375"/>
        <w:gridCol w:w="3149"/>
        <w:gridCol w:w="2232"/>
      </w:tblGrid>
      <w:tr w:rsidR="00584826" w:rsidTr="003A69D3">
        <w:tc>
          <w:tcPr>
            <w:tcW w:w="814" w:type="dxa"/>
          </w:tcPr>
          <w:p w:rsidR="00584826" w:rsidRPr="00937AD2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75" w:type="dxa"/>
          </w:tcPr>
          <w:p w:rsidR="00584826" w:rsidRPr="00937AD2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Точное название детской библиотеки</w:t>
            </w:r>
          </w:p>
        </w:tc>
        <w:tc>
          <w:tcPr>
            <w:tcW w:w="3149" w:type="dxa"/>
          </w:tcPr>
          <w:p w:rsidR="00584826" w:rsidRPr="00937AD2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детской библиотеки</w:t>
            </w:r>
          </w:p>
        </w:tc>
        <w:tc>
          <w:tcPr>
            <w:tcW w:w="2232" w:type="dxa"/>
          </w:tcPr>
          <w:p w:rsidR="00584826" w:rsidRPr="00937AD2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584826" w:rsidTr="003A69D3">
        <w:tc>
          <w:tcPr>
            <w:tcW w:w="814" w:type="dxa"/>
          </w:tcPr>
          <w:p w:rsidR="00584826" w:rsidRPr="00937AD2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75" w:type="dxa"/>
          </w:tcPr>
          <w:p w:rsidR="00584826" w:rsidRPr="004B6EE3" w:rsidRDefault="004B6EE3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городская детская библиотека им.Н.Крупской</w:t>
            </w:r>
          </w:p>
        </w:tc>
        <w:tc>
          <w:tcPr>
            <w:tcW w:w="3149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убернского,40</w:t>
            </w:r>
          </w:p>
        </w:tc>
        <w:tc>
          <w:tcPr>
            <w:tcW w:w="2232" w:type="dxa"/>
          </w:tcPr>
          <w:p w:rsid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8(8617) </w:t>
            </w:r>
          </w:p>
          <w:p w:rsidR="003A69D3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72-10-48,</w:t>
            </w:r>
          </w:p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72-03-90</w:t>
            </w:r>
          </w:p>
        </w:tc>
      </w:tr>
      <w:tr w:rsidR="00584826" w:rsidTr="003A69D3">
        <w:tc>
          <w:tcPr>
            <w:tcW w:w="814" w:type="dxa"/>
          </w:tcPr>
          <w:p w:rsidR="00584826" w:rsidRPr="00584826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75" w:type="dxa"/>
          </w:tcPr>
          <w:p w:rsidR="00584826" w:rsidRPr="004B6EE3" w:rsidRDefault="004B6EE3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1 им.А.Гайдара</w:t>
            </w:r>
          </w:p>
        </w:tc>
        <w:tc>
          <w:tcPr>
            <w:tcW w:w="3149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ршинцева,50</w:t>
            </w:r>
          </w:p>
        </w:tc>
        <w:tc>
          <w:tcPr>
            <w:tcW w:w="2232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27-91-79</w:t>
            </w:r>
          </w:p>
        </w:tc>
      </w:tr>
      <w:tr w:rsidR="00584826" w:rsidTr="003A69D3">
        <w:tc>
          <w:tcPr>
            <w:tcW w:w="814" w:type="dxa"/>
          </w:tcPr>
          <w:p w:rsidR="00584826" w:rsidRPr="00584826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75" w:type="dxa"/>
          </w:tcPr>
          <w:p w:rsidR="00584826" w:rsidRPr="004B6EE3" w:rsidRDefault="004B6EE3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</w:t>
            </w:r>
            <w:r w:rsidR="008D572B">
              <w:rPr>
                <w:sz w:val="28"/>
                <w:szCs w:val="28"/>
                <w:lang w:val="ru-RU"/>
              </w:rPr>
              <w:t xml:space="preserve"> детская библиотека-филиал № 2 им.К.Чуковского</w:t>
            </w:r>
          </w:p>
        </w:tc>
        <w:tc>
          <w:tcPr>
            <w:tcW w:w="3149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353913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енина,31</w:t>
            </w:r>
          </w:p>
        </w:tc>
        <w:tc>
          <w:tcPr>
            <w:tcW w:w="2232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72-62-16</w:t>
            </w:r>
          </w:p>
        </w:tc>
      </w:tr>
      <w:tr w:rsidR="00584826" w:rsidTr="003A69D3">
        <w:tc>
          <w:tcPr>
            <w:tcW w:w="814" w:type="dxa"/>
          </w:tcPr>
          <w:p w:rsidR="00584826" w:rsidRPr="00584826" w:rsidRDefault="00584826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75" w:type="dxa"/>
          </w:tcPr>
          <w:p w:rsidR="00584826" w:rsidRPr="008D572B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3</w:t>
            </w:r>
          </w:p>
        </w:tc>
        <w:tc>
          <w:tcPr>
            <w:tcW w:w="3149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идова,190</w:t>
            </w:r>
          </w:p>
        </w:tc>
        <w:tc>
          <w:tcPr>
            <w:tcW w:w="2232" w:type="dxa"/>
          </w:tcPr>
          <w:p w:rsidR="00584826" w:rsidRPr="00584826" w:rsidRDefault="00584826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26-02-42</w:t>
            </w:r>
          </w:p>
        </w:tc>
      </w:tr>
      <w:tr w:rsidR="008D572B" w:rsidTr="003A69D3">
        <w:tc>
          <w:tcPr>
            <w:tcW w:w="814" w:type="dxa"/>
          </w:tcPr>
          <w:p w:rsidR="008D572B" w:rsidRPr="00584826" w:rsidRDefault="008D572B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75" w:type="dxa"/>
          </w:tcPr>
          <w:p w:rsidR="008D572B" w:rsidRPr="008D572B" w:rsidRDefault="008D572B" w:rsidP="008D572B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4</w:t>
            </w:r>
          </w:p>
        </w:tc>
        <w:tc>
          <w:tcPr>
            <w:tcW w:w="3149" w:type="dxa"/>
          </w:tcPr>
          <w:p w:rsidR="008D572B" w:rsidRPr="00584826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353907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идова,123</w:t>
            </w:r>
          </w:p>
        </w:tc>
        <w:tc>
          <w:tcPr>
            <w:tcW w:w="2232" w:type="dxa"/>
          </w:tcPr>
          <w:p w:rsidR="008D572B" w:rsidRPr="003A69D3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21-37-38</w:t>
            </w:r>
          </w:p>
        </w:tc>
      </w:tr>
      <w:tr w:rsidR="008D572B" w:rsidTr="003A69D3">
        <w:tc>
          <w:tcPr>
            <w:tcW w:w="814" w:type="dxa"/>
          </w:tcPr>
          <w:p w:rsidR="008D572B" w:rsidRPr="00584826" w:rsidRDefault="008D572B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75" w:type="dxa"/>
          </w:tcPr>
          <w:p w:rsidR="008D572B" w:rsidRPr="008D572B" w:rsidRDefault="008D572B" w:rsidP="00473950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5</w:t>
            </w:r>
          </w:p>
        </w:tc>
        <w:tc>
          <w:tcPr>
            <w:tcW w:w="3149" w:type="dxa"/>
          </w:tcPr>
          <w:p w:rsidR="008D572B" w:rsidRPr="00584826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353925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зержинского,210</w:t>
            </w:r>
          </w:p>
        </w:tc>
        <w:tc>
          <w:tcPr>
            <w:tcW w:w="2232" w:type="dxa"/>
          </w:tcPr>
          <w:p w:rsidR="008D572B" w:rsidRPr="003A69D3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64-94-62</w:t>
            </w:r>
          </w:p>
        </w:tc>
      </w:tr>
      <w:tr w:rsidR="008D572B" w:rsidTr="003A69D3">
        <w:tc>
          <w:tcPr>
            <w:tcW w:w="814" w:type="dxa"/>
          </w:tcPr>
          <w:p w:rsidR="008D572B" w:rsidRPr="00584826" w:rsidRDefault="008D572B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75" w:type="dxa"/>
          </w:tcPr>
          <w:p w:rsidR="008D572B" w:rsidRPr="008D572B" w:rsidRDefault="008D572B" w:rsidP="00473950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6</w:t>
            </w:r>
          </w:p>
        </w:tc>
        <w:tc>
          <w:tcPr>
            <w:tcW w:w="3149" w:type="dxa"/>
          </w:tcPr>
          <w:p w:rsidR="008D572B" w:rsidRPr="00584826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олгоградская,44</w:t>
            </w:r>
          </w:p>
        </w:tc>
        <w:tc>
          <w:tcPr>
            <w:tcW w:w="2232" w:type="dxa"/>
          </w:tcPr>
          <w:p w:rsidR="008D572B" w:rsidRPr="003A69D3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22-34-83</w:t>
            </w:r>
          </w:p>
        </w:tc>
      </w:tr>
      <w:tr w:rsidR="008D572B" w:rsidTr="003A69D3">
        <w:tc>
          <w:tcPr>
            <w:tcW w:w="814" w:type="dxa"/>
          </w:tcPr>
          <w:p w:rsidR="008D572B" w:rsidRPr="00584826" w:rsidRDefault="008D572B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375" w:type="dxa"/>
          </w:tcPr>
          <w:p w:rsidR="008D572B" w:rsidRPr="008D572B" w:rsidRDefault="008D572B" w:rsidP="00473950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7</w:t>
            </w:r>
          </w:p>
        </w:tc>
        <w:tc>
          <w:tcPr>
            <w:tcW w:w="3149" w:type="dxa"/>
          </w:tcPr>
          <w:p w:rsidR="008D572B" w:rsidRPr="00584826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уникова,62</w:t>
            </w:r>
          </w:p>
        </w:tc>
        <w:tc>
          <w:tcPr>
            <w:tcW w:w="2232" w:type="dxa"/>
          </w:tcPr>
          <w:p w:rsidR="008D572B" w:rsidRPr="003A69D3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63-76-35</w:t>
            </w:r>
          </w:p>
        </w:tc>
      </w:tr>
      <w:tr w:rsidR="008D572B" w:rsidTr="003A69D3">
        <w:tc>
          <w:tcPr>
            <w:tcW w:w="814" w:type="dxa"/>
          </w:tcPr>
          <w:p w:rsidR="008D572B" w:rsidRPr="00584826" w:rsidRDefault="008D572B" w:rsidP="0024224B">
            <w:pPr>
              <w:pStyle w:val="a7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75" w:type="dxa"/>
          </w:tcPr>
          <w:p w:rsidR="008D572B" w:rsidRPr="008D572B" w:rsidRDefault="008D572B" w:rsidP="00473950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8 им.Н.Островского</w:t>
            </w:r>
          </w:p>
        </w:tc>
        <w:tc>
          <w:tcPr>
            <w:tcW w:w="3149" w:type="dxa"/>
          </w:tcPr>
          <w:p w:rsidR="008D572B" w:rsidRPr="00584826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353909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ефодиевская,118-б</w:t>
            </w:r>
          </w:p>
        </w:tc>
        <w:tc>
          <w:tcPr>
            <w:tcW w:w="2232" w:type="dxa"/>
          </w:tcPr>
          <w:p w:rsidR="008D572B" w:rsidRPr="003A69D3" w:rsidRDefault="008D572B" w:rsidP="00584826">
            <w:pPr>
              <w:pStyle w:val="a7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27-27-58</w:t>
            </w:r>
          </w:p>
        </w:tc>
      </w:tr>
    </w:tbl>
    <w:p w:rsidR="0024224B" w:rsidRPr="0024224B" w:rsidRDefault="0024224B" w:rsidP="0024224B">
      <w:pPr>
        <w:pStyle w:val="a7"/>
        <w:ind w:left="0"/>
        <w:rPr>
          <w:sz w:val="28"/>
          <w:szCs w:val="28"/>
        </w:rPr>
      </w:pPr>
    </w:p>
    <w:p w:rsidR="00B158F8" w:rsidRPr="000B632D" w:rsidRDefault="00B158F8" w:rsidP="00B158F8">
      <w:pPr>
        <w:pStyle w:val="a7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B158F8" w:rsidRDefault="00B158F8" w:rsidP="00B158F8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Pr="00E05952">
        <w:rPr>
          <w:b w:val="0"/>
          <w:sz w:val="28"/>
          <w:szCs w:val="28"/>
        </w:rPr>
        <w:t>библиотеки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B158F8" w:rsidRDefault="00B158F8" w:rsidP="00B158F8">
      <w:pPr>
        <w:tabs>
          <w:tab w:val="left" w:pos="1260"/>
        </w:tabs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704B1" w:rsidRPr="00C72CFC" w:rsidRDefault="006704B1" w:rsidP="006704B1">
      <w:pPr>
        <w:pStyle w:val="3"/>
        <w:ind w:left="7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6704B1" w:rsidRDefault="006704B1" w:rsidP="00670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   2016 года</w:t>
      </w:r>
    </w:p>
    <w:p w:rsidR="006704B1" w:rsidRDefault="006704B1" w:rsidP="006704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</w:t>
      </w:r>
      <w:r>
        <w:rPr>
          <w:sz w:val="28"/>
          <w:szCs w:val="28"/>
        </w:rPr>
        <w:t xml:space="preserve">в год Литературы </w:t>
      </w:r>
      <w:r w:rsidRPr="003A05E9">
        <w:rPr>
          <w:sz w:val="28"/>
          <w:szCs w:val="28"/>
        </w:rPr>
        <w:t>общегородских библиотечных акций и Фестиваля-конкурса «Новороссийск – читающий город»</w:t>
      </w:r>
    </w:p>
    <w:p w:rsidR="006704B1" w:rsidRDefault="006704B1" w:rsidP="006704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</w:p>
    <w:p w:rsidR="006704B1" w:rsidRDefault="006704B1" w:rsidP="006704B1">
      <w:pPr>
        <w:ind w:left="360"/>
        <w:rPr>
          <w:sz w:val="28"/>
          <w:szCs w:val="28"/>
        </w:rPr>
      </w:pPr>
      <w:r w:rsidRPr="00120BA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</w:p>
    <w:p w:rsidR="006704B1" w:rsidRPr="00120BA9" w:rsidRDefault="006704B1" w:rsidP="006704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6704B1" w:rsidRDefault="006704B1" w:rsidP="006704B1">
      <w:pPr>
        <w:ind w:firstLine="284"/>
        <w:jc w:val="both"/>
        <w:rPr>
          <w:b/>
          <w:sz w:val="28"/>
          <w:szCs w:val="28"/>
        </w:rPr>
      </w:pPr>
    </w:p>
    <w:p w:rsidR="006704B1" w:rsidRDefault="006704B1" w:rsidP="006704B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6704B1" w:rsidRDefault="00937AD2" w:rsidP="0067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4B1">
        <w:rPr>
          <w:sz w:val="28"/>
          <w:szCs w:val="28"/>
        </w:rPr>
        <w:t>В МБУ «Централизованная система детских библиотек» г</w:t>
      </w:r>
      <w:proofErr w:type="gramStart"/>
      <w:r w:rsidR="006704B1">
        <w:rPr>
          <w:sz w:val="28"/>
          <w:szCs w:val="28"/>
        </w:rPr>
        <w:t>.Н</w:t>
      </w:r>
      <w:proofErr w:type="gramEnd"/>
      <w:r w:rsidR="006704B1">
        <w:rPr>
          <w:sz w:val="28"/>
          <w:szCs w:val="28"/>
        </w:rPr>
        <w:t>овороссийска входит 9 детских библиотек (Центральная детская библиотека им.Н.Крупской и 8 библиотек-филиалов), расположенных в разных районах города. По сравнению с 2015 годом количество детских библиотек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5"/>
        <w:gridCol w:w="1272"/>
        <w:gridCol w:w="900"/>
        <w:gridCol w:w="1183"/>
      </w:tblGrid>
      <w:tr w:rsidR="00A562BE" w:rsidRPr="00E05952" w:rsidTr="00A562BE">
        <w:trPr>
          <w:trHeight w:val="195"/>
        </w:trPr>
        <w:tc>
          <w:tcPr>
            <w:tcW w:w="6215" w:type="dxa"/>
          </w:tcPr>
          <w:p w:rsidR="00A562BE" w:rsidRPr="00AE18B9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AE18B9">
              <w:rPr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</w:tcPr>
          <w:p w:rsidR="00A562BE" w:rsidRPr="00AE18B9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900" w:type="dxa"/>
          </w:tcPr>
          <w:p w:rsidR="00A562BE" w:rsidRPr="00AE18B9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AE18B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A562BE" w:rsidRDefault="00A562BE" w:rsidP="0093644E">
            <w:pPr>
              <w:pStyle w:val="a8"/>
              <w:spacing w:after="0"/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6F2713">
              <w:rPr>
                <w:b/>
                <w:i/>
                <w:sz w:val="28"/>
                <w:szCs w:val="28"/>
              </w:rPr>
              <w:t>+–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562BE" w:rsidRPr="00AE18B9" w:rsidRDefault="00A562BE" w:rsidP="0093644E">
            <w:pPr>
              <w:pStyle w:val="a8"/>
              <w:spacing w:after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686E5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562BE" w:rsidRPr="00E05952" w:rsidTr="00A562BE">
        <w:trPr>
          <w:trHeight w:val="285"/>
        </w:trPr>
        <w:tc>
          <w:tcPr>
            <w:tcW w:w="6215" w:type="dxa"/>
          </w:tcPr>
          <w:p w:rsidR="00A562BE" w:rsidRPr="00BE7F0C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 xml:space="preserve">Население </w:t>
            </w:r>
            <w:r>
              <w:rPr>
                <w:b/>
                <w:sz w:val="28"/>
                <w:szCs w:val="28"/>
              </w:rPr>
              <w:t>муниципального образования (тыс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ел.)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300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Детей до 14 лет включительно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5952">
              <w:rPr>
                <w:i/>
                <w:sz w:val="28"/>
                <w:szCs w:val="28"/>
              </w:rPr>
              <w:t>(тыс. чел.)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BE7F0C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 xml:space="preserve">Количество муниципальных библиотек </w:t>
            </w:r>
            <w:r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Количество муниципальных детских библиотек</w:t>
            </w:r>
            <w:r>
              <w:rPr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Ц</w:t>
            </w:r>
            <w:r>
              <w:rPr>
                <w:i/>
                <w:sz w:val="28"/>
                <w:szCs w:val="28"/>
              </w:rPr>
              <w:t>Г</w:t>
            </w:r>
            <w:r w:rsidRPr="00E05952">
              <w:rPr>
                <w:i/>
                <w:sz w:val="28"/>
                <w:szCs w:val="28"/>
              </w:rPr>
              <w:t>ДБ/Ц</w:t>
            </w:r>
            <w:r>
              <w:rPr>
                <w:i/>
                <w:sz w:val="28"/>
                <w:szCs w:val="28"/>
              </w:rPr>
              <w:t>Р</w:t>
            </w:r>
            <w:r w:rsidRPr="00E05952">
              <w:rPr>
                <w:i/>
                <w:sz w:val="28"/>
                <w:szCs w:val="28"/>
              </w:rPr>
              <w:t>ДБ 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Детские библиотеки-филиалы </w:t>
            </w:r>
            <w:r w:rsidRPr="00E05952">
              <w:rPr>
                <w:i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Детские отделы</w:t>
            </w:r>
            <w:r w:rsidRPr="00E05952">
              <w:rPr>
                <w:i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A562BE" w:rsidRPr="00E05952" w:rsidRDefault="00A562BE" w:rsidP="0093644E">
            <w:pPr>
              <w:pStyle w:val="a8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BE7F0C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BE7F0C" w:rsidRDefault="00A562BE" w:rsidP="0093644E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E05952">
              <w:rPr>
                <w:i/>
                <w:sz w:val="28"/>
                <w:szCs w:val="28"/>
              </w:rPr>
              <w:t>зменение статуса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62BE" w:rsidRPr="00E05952" w:rsidTr="00A562BE">
        <w:tc>
          <w:tcPr>
            <w:tcW w:w="6215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A562BE" w:rsidRPr="00F34E04" w:rsidRDefault="00A562BE" w:rsidP="0093644E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34E04">
              <w:rPr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A562BE" w:rsidRPr="00E05952" w:rsidRDefault="00A562BE" w:rsidP="0093644E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562BE" w:rsidRPr="000A19F8" w:rsidRDefault="00A562BE" w:rsidP="00A562BE">
      <w:pPr>
        <w:jc w:val="both"/>
        <w:rPr>
          <w:sz w:val="28"/>
          <w:szCs w:val="28"/>
        </w:rPr>
      </w:pPr>
    </w:p>
    <w:p w:rsidR="000F7C01" w:rsidRPr="006704B1" w:rsidRDefault="006704B1" w:rsidP="000F7C0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более полного охвата детского населения библиотечными услугами работа</w:t>
      </w:r>
      <w:r w:rsidR="00353E43">
        <w:rPr>
          <w:sz w:val="28"/>
          <w:szCs w:val="28"/>
        </w:rPr>
        <w:t>е</w:t>
      </w:r>
      <w:r>
        <w:rPr>
          <w:sz w:val="28"/>
          <w:szCs w:val="28"/>
        </w:rPr>
        <w:t>т  библиотечны</w:t>
      </w:r>
      <w:r w:rsidR="00353E43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 во Дворце творчества детей и молодежи</w:t>
      </w:r>
      <w:r w:rsidR="00353E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7C01">
        <w:rPr>
          <w:sz w:val="28"/>
          <w:szCs w:val="28"/>
        </w:rPr>
        <w:t>В связи с тем, что летние детские лагеря не заключили договоры на библиотечное обслуживание, количество пунктов сократилось на 4 единицы.</w:t>
      </w:r>
    </w:p>
    <w:p w:rsidR="000F7C01" w:rsidRDefault="000F7C01" w:rsidP="006704B1">
      <w:pPr>
        <w:jc w:val="both"/>
        <w:rPr>
          <w:sz w:val="28"/>
          <w:szCs w:val="28"/>
        </w:rPr>
      </w:pPr>
    </w:p>
    <w:p w:rsidR="006704B1" w:rsidRPr="006704B1" w:rsidRDefault="00911B7E" w:rsidP="006704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детские летние лагеря «Горизонт» и «Горный родник» были </w:t>
      </w:r>
      <w:proofErr w:type="gramStart"/>
      <w:r>
        <w:rPr>
          <w:sz w:val="28"/>
          <w:szCs w:val="28"/>
        </w:rPr>
        <w:t>скомплектованы и переданы</w:t>
      </w:r>
      <w:proofErr w:type="gramEnd"/>
      <w:r>
        <w:rPr>
          <w:sz w:val="28"/>
          <w:szCs w:val="28"/>
        </w:rPr>
        <w:t xml:space="preserve"> библиотечки из подаренной литературы старых годов издания (всего 670 экз.).</w:t>
      </w:r>
      <w:r w:rsidR="00FC44D4">
        <w:rPr>
          <w:sz w:val="28"/>
          <w:szCs w:val="28"/>
        </w:rPr>
        <w:t xml:space="preserve"> </w:t>
      </w:r>
      <w:r w:rsidR="000F7C01">
        <w:rPr>
          <w:sz w:val="28"/>
          <w:szCs w:val="28"/>
        </w:rPr>
        <w:t xml:space="preserve"> </w:t>
      </w:r>
    </w:p>
    <w:p w:rsidR="006704B1" w:rsidRDefault="006704B1" w:rsidP="006704B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6704B1" w:rsidRDefault="006704B1" w:rsidP="0067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 ТРК «Новая Россия», канал «Новое новороссийское телевидение», </w:t>
      </w:r>
      <w:r w:rsidR="003A69D3">
        <w:rPr>
          <w:sz w:val="28"/>
          <w:szCs w:val="28"/>
        </w:rPr>
        <w:t>с</w:t>
      </w:r>
      <w:r>
        <w:rPr>
          <w:sz w:val="28"/>
          <w:szCs w:val="28"/>
        </w:rPr>
        <w:t xml:space="preserve">айт администрации МО город-герой Новороссийск, сайт Управления культуры, 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7" w:history="1">
        <w:r w:rsidRPr="00691B4F">
          <w:rPr>
            <w:rStyle w:val="aa"/>
            <w:sz w:val="28"/>
            <w:szCs w:val="28"/>
            <w:lang w:val="en-US"/>
          </w:rPr>
          <w:t>www</w:t>
        </w:r>
        <w:r w:rsidRPr="00691B4F">
          <w:rPr>
            <w:rStyle w:val="aa"/>
            <w:sz w:val="28"/>
            <w:szCs w:val="28"/>
          </w:rPr>
          <w:t>.</w:t>
        </w:r>
        <w:proofErr w:type="spellStart"/>
        <w:r w:rsidRPr="00691B4F">
          <w:rPr>
            <w:rStyle w:val="aa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a"/>
            <w:sz w:val="28"/>
            <w:szCs w:val="28"/>
          </w:rPr>
          <w:t>.</w:t>
        </w:r>
        <w:proofErr w:type="spellStart"/>
        <w:r w:rsidRPr="00691B4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поступлениях, работе клубов и т.д. Ведется активная деятельность по </w:t>
      </w:r>
      <w:r>
        <w:rPr>
          <w:sz w:val="28"/>
          <w:szCs w:val="28"/>
        </w:rPr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  </w:t>
      </w:r>
      <w:r w:rsidR="00313409" w:rsidRPr="00B0423A">
        <w:rPr>
          <w:sz w:val="28"/>
          <w:szCs w:val="28"/>
          <w:u w:val="single"/>
        </w:rPr>
        <w:t>981</w:t>
      </w:r>
      <w:r w:rsidR="00313409">
        <w:rPr>
          <w:sz w:val="28"/>
          <w:szCs w:val="28"/>
        </w:rPr>
        <w:t xml:space="preserve"> разнообразный материал</w:t>
      </w:r>
      <w:r>
        <w:rPr>
          <w:sz w:val="28"/>
          <w:szCs w:val="28"/>
        </w:rPr>
        <w:t xml:space="preserve">. </w:t>
      </w:r>
    </w:p>
    <w:p w:rsidR="006704B1" w:rsidRDefault="006704B1" w:rsidP="006704B1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6704B1" w:rsidRDefault="006704B1" w:rsidP="00670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05952">
        <w:rPr>
          <w:b/>
          <w:sz w:val="28"/>
          <w:szCs w:val="28"/>
        </w:rPr>
        <w:t>. Основные показатели деятельности библиотек</w:t>
      </w:r>
    </w:p>
    <w:p w:rsidR="006704B1" w:rsidRPr="00E05952" w:rsidRDefault="006704B1" w:rsidP="006704B1">
      <w:pPr>
        <w:jc w:val="both"/>
        <w:rPr>
          <w:b/>
          <w:sz w:val="28"/>
          <w:szCs w:val="28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37"/>
        <w:gridCol w:w="1417"/>
        <w:gridCol w:w="1418"/>
        <w:gridCol w:w="1417"/>
        <w:gridCol w:w="30"/>
      </w:tblGrid>
      <w:tr w:rsidR="00C42A07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7" w:rsidRPr="00E05952" w:rsidRDefault="00C42A07" w:rsidP="0093644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7" w:rsidRPr="00E05952" w:rsidRDefault="00C42A07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7" w:rsidRPr="00E05952" w:rsidRDefault="00C42A07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7" w:rsidRPr="00E05952" w:rsidRDefault="00C42A07" w:rsidP="0093644E">
            <w:pPr>
              <w:jc w:val="both"/>
              <w:rPr>
                <w:b/>
                <w:sz w:val="28"/>
                <w:szCs w:val="28"/>
              </w:rPr>
            </w:pPr>
            <w:r w:rsidRPr="006F2713">
              <w:rPr>
                <w:b/>
                <w:i/>
                <w:sz w:val="28"/>
                <w:szCs w:val="28"/>
              </w:rPr>
              <w:t>+ –</w:t>
            </w:r>
            <w:r w:rsidRPr="00E05952">
              <w:rPr>
                <w:b/>
                <w:sz w:val="28"/>
                <w:szCs w:val="28"/>
              </w:rPr>
              <w:t xml:space="preserve"> к 20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Количество пользователей</w:t>
            </w:r>
            <w:r>
              <w:rPr>
                <w:b/>
                <w:sz w:val="28"/>
                <w:szCs w:val="28"/>
              </w:rPr>
              <w:t>-детей по муниципальному образованию (тыс. чел.)</w:t>
            </w:r>
          </w:p>
          <w:p w:rsidR="005566B2" w:rsidRPr="005B251E" w:rsidRDefault="005566B2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</w:t>
            </w:r>
            <w:proofErr w:type="spellStart"/>
            <w:r>
              <w:rPr>
                <w:sz w:val="28"/>
                <w:szCs w:val="28"/>
              </w:rPr>
              <w:t>внестационарным</w:t>
            </w:r>
            <w:proofErr w:type="spellEnd"/>
            <w:r>
              <w:rPr>
                <w:sz w:val="28"/>
                <w:szCs w:val="28"/>
              </w:rPr>
              <w:t xml:space="preserve"> пунктам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+128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34872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+55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до 14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+99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15 до 30</w:t>
            </w:r>
            <w:r w:rsidRPr="00E05952">
              <w:rPr>
                <w:i/>
                <w:sz w:val="28"/>
                <w:szCs w:val="28"/>
              </w:rPr>
              <w:t xml:space="preserve"> включительно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+573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E05952">
              <w:rPr>
                <w:i/>
                <w:sz w:val="28"/>
                <w:szCs w:val="28"/>
              </w:rPr>
              <w:t>уководители чтения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096E11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096E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-617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Охват детского населения библиотечным        обслуживанием</w:t>
            </w:r>
            <w:proofErr w:type="gramStart"/>
            <w:r w:rsidRPr="00E05952">
              <w:rPr>
                <w:b/>
                <w:sz w:val="28"/>
                <w:szCs w:val="28"/>
              </w:rPr>
              <w:t xml:space="preserve"> (%)</w:t>
            </w:r>
            <w:r>
              <w:rPr>
                <w:b/>
                <w:sz w:val="28"/>
                <w:szCs w:val="28"/>
              </w:rPr>
              <w:t>*</w:t>
            </w:r>
            <w:proofErr w:type="gramEnd"/>
          </w:p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муниципальными библиотеками,</w:t>
            </w:r>
          </w:p>
          <w:p w:rsidR="005566B2" w:rsidRPr="00FA4C94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из них детскими библиотеками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Книговыдача </w:t>
            </w:r>
            <w:r>
              <w:rPr>
                <w:b/>
                <w:sz w:val="28"/>
                <w:szCs w:val="28"/>
              </w:rPr>
              <w:t xml:space="preserve"> 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702851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+5471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Число посещений </w:t>
            </w:r>
            <w:r>
              <w:rPr>
                <w:b/>
                <w:sz w:val="28"/>
                <w:szCs w:val="28"/>
              </w:rPr>
              <w:t>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256313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+4870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9B640D" w:rsidRDefault="005566B2" w:rsidP="0093644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9B640D">
              <w:rPr>
                <w:i/>
                <w:sz w:val="28"/>
                <w:szCs w:val="28"/>
              </w:rPr>
              <w:t>з них число посещений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посещение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97374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+8530</w:t>
            </w:r>
          </w:p>
        </w:tc>
      </w:tr>
      <w:tr w:rsidR="005566B2" w:rsidRPr="00E05952" w:rsidTr="0093644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+62</w:t>
            </w:r>
          </w:p>
        </w:tc>
      </w:tr>
      <w:tr w:rsidR="005566B2" w:rsidRPr="00E05952" w:rsidTr="009364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566B2" w:rsidRPr="00E05952" w:rsidTr="009364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+0,1</w:t>
            </w:r>
          </w:p>
        </w:tc>
      </w:tr>
      <w:tr w:rsidR="005566B2" w:rsidRPr="00E05952" w:rsidTr="009364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418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+0,2</w:t>
            </w:r>
          </w:p>
        </w:tc>
      </w:tr>
      <w:tr w:rsidR="005566B2" w:rsidRPr="00E05952" w:rsidTr="00C42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жителей</w:t>
            </w:r>
            <w:r>
              <w:rPr>
                <w:b/>
                <w:sz w:val="28"/>
                <w:szCs w:val="28"/>
              </w:rPr>
              <w:t xml:space="preserve">-детей </w:t>
            </w:r>
            <w:r w:rsidRPr="00E05952">
              <w:rPr>
                <w:b/>
                <w:sz w:val="28"/>
                <w:szCs w:val="28"/>
              </w:rPr>
              <w:t>на 1 библиотеку (чел.)</w:t>
            </w:r>
          </w:p>
        </w:tc>
        <w:tc>
          <w:tcPr>
            <w:tcW w:w="141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</w:t>
            </w:r>
          </w:p>
        </w:tc>
      </w:tr>
      <w:tr w:rsidR="005566B2" w:rsidRPr="00E05952" w:rsidTr="00C42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пользователей на 1 библиотечного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5952">
              <w:rPr>
                <w:b/>
                <w:sz w:val="28"/>
                <w:szCs w:val="28"/>
              </w:rPr>
              <w:t>работника (чел.)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566B2" w:rsidRPr="00E05952" w:rsidRDefault="005566B2" w:rsidP="0093644E">
            <w:pPr>
              <w:tabs>
                <w:tab w:val="left" w:pos="1152"/>
              </w:tabs>
              <w:ind w:left="1152" w:hanging="11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</w:t>
            </w:r>
          </w:p>
        </w:tc>
      </w:tr>
      <w:tr w:rsidR="005566B2" w:rsidRPr="00E05952" w:rsidTr="00C42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</w:t>
            </w:r>
          </w:p>
        </w:tc>
        <w:tc>
          <w:tcPr>
            <w:tcW w:w="1418" w:type="dxa"/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6B2" w:rsidRPr="00E05952" w:rsidRDefault="005566B2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</w:t>
            </w:r>
          </w:p>
        </w:tc>
      </w:tr>
    </w:tbl>
    <w:p w:rsidR="006704B1" w:rsidRDefault="006704B1" w:rsidP="006704B1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6704B1" w:rsidRPr="00E05952" w:rsidRDefault="006704B1" w:rsidP="00670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II</w:t>
      </w:r>
      <w:r w:rsidRPr="00E05952">
        <w:rPr>
          <w:b/>
          <w:sz w:val="28"/>
          <w:szCs w:val="28"/>
        </w:rPr>
        <w:t>. Материально-техническая база библиотек</w:t>
      </w:r>
    </w:p>
    <w:p w:rsidR="006704B1" w:rsidRDefault="006704B1" w:rsidP="006704B1">
      <w:pPr>
        <w:tabs>
          <w:tab w:val="left" w:pos="1260"/>
        </w:tabs>
        <w:jc w:val="both"/>
        <w:rPr>
          <w:b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260"/>
        <w:gridCol w:w="1440"/>
        <w:gridCol w:w="1440"/>
      </w:tblGrid>
      <w:tr w:rsidR="00DD5F6D" w:rsidRPr="00E05952" w:rsidTr="0093644E">
        <w:tc>
          <w:tcPr>
            <w:tcW w:w="5688" w:type="dxa"/>
          </w:tcPr>
          <w:p w:rsidR="00DD5F6D" w:rsidRPr="00FB6048" w:rsidRDefault="00DD5F6D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 w:rsidRPr="006F2713">
              <w:rPr>
                <w:b/>
                <w:i/>
                <w:sz w:val="28"/>
                <w:szCs w:val="28"/>
              </w:rPr>
              <w:t>+ –</w:t>
            </w:r>
            <w:r w:rsidRPr="00E05952">
              <w:rPr>
                <w:b/>
                <w:sz w:val="28"/>
                <w:szCs w:val="28"/>
              </w:rPr>
              <w:t>к 20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DD5F6D" w:rsidRPr="00E05952" w:rsidTr="0093644E">
        <w:trPr>
          <w:trHeight w:val="600"/>
        </w:trPr>
        <w:tc>
          <w:tcPr>
            <w:tcW w:w="5688" w:type="dxa"/>
          </w:tcPr>
          <w:p w:rsidR="00DD5F6D" w:rsidRPr="00FB6048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Общая площадь муниципальных ДБ (кв.м.)</w:t>
            </w:r>
          </w:p>
        </w:tc>
        <w:tc>
          <w:tcPr>
            <w:tcW w:w="1260" w:type="dxa"/>
          </w:tcPr>
          <w:p w:rsidR="00DD5F6D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5F6D" w:rsidRPr="00E05952" w:rsidTr="0093644E">
        <w:trPr>
          <w:trHeight w:val="1350"/>
        </w:trPr>
        <w:tc>
          <w:tcPr>
            <w:tcW w:w="5688" w:type="dxa"/>
          </w:tcPr>
          <w:p w:rsidR="00DD5F6D" w:rsidRPr="0086425E" w:rsidRDefault="00DD5F6D" w:rsidP="0093644E">
            <w:pPr>
              <w:jc w:val="both"/>
              <w:rPr>
                <w:sz w:val="28"/>
                <w:szCs w:val="28"/>
              </w:rPr>
            </w:pPr>
            <w:r w:rsidRPr="0086425E">
              <w:rPr>
                <w:sz w:val="28"/>
                <w:szCs w:val="28"/>
              </w:rPr>
              <w:t>Число занимаемых детскими библиотеками зданий (строений), которые относятся к объектам культурного наследия федерального или регионального значения</w:t>
            </w:r>
          </w:p>
        </w:tc>
        <w:tc>
          <w:tcPr>
            <w:tcW w:w="1260" w:type="dxa"/>
          </w:tcPr>
          <w:p w:rsidR="00DD5F6D" w:rsidRPr="006906B6" w:rsidRDefault="006906B6" w:rsidP="0093644E">
            <w:pPr>
              <w:jc w:val="both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6906B6" w:rsidRDefault="006906B6" w:rsidP="0093644E">
            <w:pPr>
              <w:jc w:val="both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D5F6D" w:rsidRPr="00E05952" w:rsidTr="0093644E">
        <w:trPr>
          <w:trHeight w:val="1095"/>
        </w:trPr>
        <w:tc>
          <w:tcPr>
            <w:tcW w:w="5688" w:type="dxa"/>
          </w:tcPr>
          <w:p w:rsidR="00DD5F6D" w:rsidRPr="0086425E" w:rsidRDefault="00DD5F6D" w:rsidP="0093644E">
            <w:pPr>
              <w:jc w:val="both"/>
              <w:rPr>
                <w:sz w:val="28"/>
                <w:szCs w:val="28"/>
              </w:rPr>
            </w:pPr>
            <w:r w:rsidRPr="0086425E">
              <w:rPr>
                <w:sz w:val="28"/>
                <w:szCs w:val="28"/>
              </w:rPr>
              <w:t>Число зданий (помещений), доступных для лиц с нарушениями зрения, слуха, опорно-двигательного аппарата</w:t>
            </w:r>
          </w:p>
        </w:tc>
        <w:tc>
          <w:tcPr>
            <w:tcW w:w="1260" w:type="dxa"/>
          </w:tcPr>
          <w:p w:rsidR="00DD5F6D" w:rsidRPr="00937AD2" w:rsidRDefault="00937AD2" w:rsidP="0093644E">
            <w:pPr>
              <w:jc w:val="both"/>
              <w:rPr>
                <w:sz w:val="28"/>
                <w:szCs w:val="28"/>
              </w:rPr>
            </w:pPr>
            <w:r w:rsidRPr="00937AD2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1A3FD2" w:rsidRDefault="00051A59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DD5F6D" w:rsidRPr="00937AD2" w:rsidRDefault="00051A59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DD5F6D" w:rsidRPr="00E05952" w:rsidTr="0093644E">
        <w:trPr>
          <w:trHeight w:val="765"/>
        </w:trPr>
        <w:tc>
          <w:tcPr>
            <w:tcW w:w="5688" w:type="dxa"/>
          </w:tcPr>
          <w:p w:rsidR="00DD5F6D" w:rsidRPr="0086425E" w:rsidRDefault="00DD5F6D" w:rsidP="0093644E">
            <w:pPr>
              <w:jc w:val="both"/>
              <w:rPr>
                <w:sz w:val="28"/>
                <w:szCs w:val="28"/>
              </w:rPr>
            </w:pPr>
            <w:r w:rsidRPr="0086425E">
              <w:rPr>
                <w:sz w:val="28"/>
                <w:szCs w:val="28"/>
              </w:rPr>
              <w:t>Число единиц специализированного оборудования для инвалидов</w:t>
            </w:r>
          </w:p>
        </w:tc>
        <w:tc>
          <w:tcPr>
            <w:tcW w:w="1260" w:type="dxa"/>
          </w:tcPr>
          <w:p w:rsidR="00DD5F6D" w:rsidRPr="00937AD2" w:rsidRDefault="00937AD2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DD5F6D" w:rsidRPr="00937AD2" w:rsidRDefault="00937AD2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40" w:type="dxa"/>
          </w:tcPr>
          <w:p w:rsidR="00DD5F6D" w:rsidRPr="00937AD2" w:rsidRDefault="006906B6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+39</w:t>
            </w:r>
          </w:p>
        </w:tc>
      </w:tr>
      <w:tr w:rsidR="00DD5F6D" w:rsidRPr="00E05952" w:rsidTr="0093644E"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 требующих капитального ремонта</w:t>
            </w:r>
          </w:p>
        </w:tc>
        <w:tc>
          <w:tcPr>
            <w:tcW w:w="126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F6D" w:rsidRPr="00E05952" w:rsidTr="0093644E"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</w:t>
            </w:r>
            <w:r>
              <w:rPr>
                <w:sz w:val="28"/>
                <w:szCs w:val="28"/>
              </w:rPr>
              <w:t xml:space="preserve">о ДБ в аварийном состоянии </w:t>
            </w:r>
          </w:p>
        </w:tc>
        <w:tc>
          <w:tcPr>
            <w:tcW w:w="1260" w:type="dxa"/>
          </w:tcPr>
          <w:p w:rsidR="00DD5F6D" w:rsidRPr="00E05952" w:rsidRDefault="006906B6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E05952" w:rsidRDefault="006906B6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rPr>
          <w:trHeight w:val="360"/>
        </w:trPr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</w:tcPr>
          <w:p w:rsidR="00DD5F6D" w:rsidRPr="00E05952" w:rsidRDefault="006906B6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E05952" w:rsidRDefault="006906B6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rPr>
          <w:trHeight w:val="1080"/>
        </w:trPr>
        <w:tc>
          <w:tcPr>
            <w:tcW w:w="5688" w:type="dxa"/>
          </w:tcPr>
          <w:p w:rsidR="00DD5F6D" w:rsidRPr="00BA6239" w:rsidRDefault="00DD5F6D" w:rsidP="0093644E">
            <w:pPr>
              <w:jc w:val="both"/>
              <w:rPr>
                <w:sz w:val="28"/>
                <w:szCs w:val="28"/>
              </w:rPr>
            </w:pPr>
            <w:r w:rsidRPr="00BA6239">
              <w:rPr>
                <w:sz w:val="28"/>
                <w:szCs w:val="28"/>
              </w:rPr>
              <w:t xml:space="preserve">Число ДБ, имеющих пункты </w:t>
            </w:r>
            <w:proofErr w:type="spellStart"/>
            <w:r w:rsidRPr="00BA6239">
              <w:rPr>
                <w:sz w:val="28"/>
                <w:szCs w:val="28"/>
              </w:rPr>
              <w:t>внестационарного</w:t>
            </w:r>
            <w:proofErr w:type="spellEnd"/>
            <w:r w:rsidRPr="00BA6239">
              <w:rPr>
                <w:sz w:val="28"/>
                <w:szCs w:val="28"/>
              </w:rPr>
              <w:t xml:space="preserve"> обслуживания пользователей</w:t>
            </w:r>
          </w:p>
        </w:tc>
        <w:tc>
          <w:tcPr>
            <w:tcW w:w="1260" w:type="dxa"/>
          </w:tcPr>
          <w:p w:rsidR="00DD5F6D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rPr>
          <w:trHeight w:val="780"/>
        </w:trPr>
        <w:tc>
          <w:tcPr>
            <w:tcW w:w="5688" w:type="dxa"/>
          </w:tcPr>
          <w:p w:rsidR="00DD5F6D" w:rsidRPr="00BA6239" w:rsidRDefault="00DD5F6D" w:rsidP="0093644E">
            <w:pPr>
              <w:jc w:val="both"/>
              <w:rPr>
                <w:sz w:val="28"/>
                <w:szCs w:val="28"/>
              </w:rPr>
            </w:pPr>
            <w:r w:rsidRPr="00BA6239">
              <w:rPr>
                <w:sz w:val="28"/>
                <w:szCs w:val="28"/>
              </w:rPr>
              <w:t xml:space="preserve">Число пунктов </w:t>
            </w:r>
            <w:proofErr w:type="spellStart"/>
            <w:r w:rsidRPr="00BA6239">
              <w:rPr>
                <w:sz w:val="28"/>
                <w:szCs w:val="28"/>
              </w:rPr>
              <w:t>внестационарного</w:t>
            </w:r>
            <w:proofErr w:type="spellEnd"/>
            <w:r w:rsidRPr="00BA6239">
              <w:rPr>
                <w:sz w:val="28"/>
                <w:szCs w:val="28"/>
              </w:rPr>
              <w:t xml:space="preserve"> обслуживания пользователей в ДБ</w:t>
            </w:r>
          </w:p>
        </w:tc>
        <w:tc>
          <w:tcPr>
            <w:tcW w:w="126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</w:tcPr>
          <w:p w:rsidR="00DD5F6D" w:rsidRPr="00E05952" w:rsidRDefault="006B5814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DD5F6D" w:rsidRPr="00E05952" w:rsidRDefault="006B5814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DD5F6D" w:rsidRPr="00E05952" w:rsidTr="0093644E">
        <w:tc>
          <w:tcPr>
            <w:tcW w:w="5688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 xml:space="preserve">Число ДБ, </w:t>
            </w:r>
            <w:r>
              <w:rPr>
                <w:sz w:val="28"/>
                <w:szCs w:val="28"/>
              </w:rPr>
              <w:t xml:space="preserve">имеющих факсимильную связь </w:t>
            </w:r>
          </w:p>
        </w:tc>
        <w:tc>
          <w:tcPr>
            <w:tcW w:w="126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D5F6D" w:rsidRPr="00E05952" w:rsidRDefault="00DD5F6D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c>
          <w:tcPr>
            <w:tcW w:w="5688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</w:t>
            </w:r>
            <w:r>
              <w:rPr>
                <w:sz w:val="28"/>
                <w:szCs w:val="28"/>
              </w:rPr>
              <w:t xml:space="preserve">ло номеров телефонов по ДБ </w:t>
            </w:r>
          </w:p>
        </w:tc>
        <w:tc>
          <w:tcPr>
            <w:tcW w:w="126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rPr>
          <w:trHeight w:val="420"/>
        </w:trPr>
        <w:tc>
          <w:tcPr>
            <w:tcW w:w="5688" w:type="dxa"/>
          </w:tcPr>
          <w:p w:rsidR="005A6DA5" w:rsidRPr="00BA6239" w:rsidRDefault="005A6DA5" w:rsidP="0093644E">
            <w:pPr>
              <w:jc w:val="both"/>
              <w:rPr>
                <w:sz w:val="28"/>
                <w:szCs w:val="28"/>
              </w:rPr>
            </w:pPr>
            <w:r w:rsidRPr="00BA6239">
              <w:rPr>
                <w:sz w:val="28"/>
                <w:szCs w:val="28"/>
              </w:rPr>
              <w:t>Число ДБ, имеющих автотранспорт</w:t>
            </w:r>
          </w:p>
        </w:tc>
        <w:tc>
          <w:tcPr>
            <w:tcW w:w="126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rPr>
          <w:trHeight w:val="630"/>
        </w:trPr>
        <w:tc>
          <w:tcPr>
            <w:tcW w:w="5688" w:type="dxa"/>
            <w:tcBorders>
              <w:bottom w:val="single" w:sz="4" w:space="0" w:color="auto"/>
            </w:tcBorders>
          </w:tcPr>
          <w:p w:rsidR="005A6DA5" w:rsidRPr="00BA6239" w:rsidRDefault="005A6DA5" w:rsidP="0093644E">
            <w:pPr>
              <w:jc w:val="both"/>
              <w:rPr>
                <w:sz w:val="28"/>
                <w:szCs w:val="28"/>
              </w:rPr>
            </w:pPr>
            <w:r w:rsidRPr="00BA6239">
              <w:rPr>
                <w:sz w:val="28"/>
                <w:szCs w:val="28"/>
              </w:rPr>
              <w:lastRenderedPageBreak/>
              <w:t>Число транспортных сре</w:t>
            </w:r>
            <w:proofErr w:type="gramStart"/>
            <w:r w:rsidRPr="00BA6239">
              <w:rPr>
                <w:sz w:val="28"/>
                <w:szCs w:val="28"/>
              </w:rPr>
              <w:t>дств в ДБ</w:t>
            </w:r>
            <w:proofErr w:type="gramEnd"/>
          </w:p>
        </w:tc>
        <w:tc>
          <w:tcPr>
            <w:tcW w:w="126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A6DA5" w:rsidRPr="00E05952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</w:tbl>
    <w:p w:rsidR="006704B1" w:rsidRDefault="006704B1" w:rsidP="006704B1">
      <w:pPr>
        <w:tabs>
          <w:tab w:val="left" w:pos="1260"/>
        </w:tabs>
        <w:jc w:val="both"/>
        <w:rPr>
          <w:sz w:val="28"/>
          <w:szCs w:val="28"/>
        </w:rPr>
      </w:pPr>
    </w:p>
    <w:p w:rsidR="00ED40AC" w:rsidRDefault="00551644" w:rsidP="006704B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средства депутатов городской Думы улучшена материально-техническая база библиотек. Приобретены:</w:t>
      </w:r>
    </w:p>
    <w:p w:rsidR="00551644" w:rsidRDefault="00551644" w:rsidP="00551644">
      <w:pPr>
        <w:pStyle w:val="a7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Стулья – 12 шт. (10000 руб.) для детской библиотеки-филиала № 7;</w:t>
      </w:r>
    </w:p>
    <w:p w:rsidR="00551644" w:rsidRDefault="00551644" w:rsidP="00551644">
      <w:pPr>
        <w:pStyle w:val="a7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Окна – </w:t>
      </w:r>
      <w:r w:rsidR="00BA07BA">
        <w:rPr>
          <w:sz w:val="28"/>
          <w:szCs w:val="28"/>
        </w:rPr>
        <w:t xml:space="preserve">3 шт. </w:t>
      </w:r>
      <w:r>
        <w:rPr>
          <w:sz w:val="28"/>
          <w:szCs w:val="28"/>
        </w:rPr>
        <w:t>(25000 руб</w:t>
      </w:r>
      <w:r w:rsidR="00BA07BA">
        <w:rPr>
          <w:sz w:val="28"/>
          <w:szCs w:val="28"/>
        </w:rPr>
        <w:t>.</w:t>
      </w:r>
      <w:r>
        <w:rPr>
          <w:sz w:val="28"/>
          <w:szCs w:val="28"/>
        </w:rPr>
        <w:t>) для детской библиотеки-филиала № 3;</w:t>
      </w:r>
    </w:p>
    <w:p w:rsidR="00BA07BA" w:rsidRDefault="00BA07BA" w:rsidP="00551644">
      <w:pPr>
        <w:pStyle w:val="a7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Окна – 5 шт. (30000 руб.) для детской библиотеки-филиала № 4;</w:t>
      </w:r>
    </w:p>
    <w:p w:rsidR="00BA07BA" w:rsidRDefault="00BA07BA" w:rsidP="00551644">
      <w:pPr>
        <w:pStyle w:val="a7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Стеллажи – 3 шт. (20000 руб.) для детской библиотеки-филиала № 6;</w:t>
      </w:r>
    </w:p>
    <w:p w:rsidR="00BA07BA" w:rsidRDefault="00BA07BA" w:rsidP="00551644">
      <w:pPr>
        <w:pStyle w:val="a7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Жалюзи – 5 шт. (15000 руб.) для детской библиотеки-филиала № 2</w:t>
      </w:r>
      <w:r w:rsidR="00854154">
        <w:rPr>
          <w:sz w:val="28"/>
          <w:szCs w:val="28"/>
        </w:rPr>
        <w:t>;</w:t>
      </w:r>
    </w:p>
    <w:p w:rsidR="00854154" w:rsidRDefault="00854154" w:rsidP="00551644">
      <w:pPr>
        <w:pStyle w:val="a7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Ноутбук, программное обеспечение, проводная мышь,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, компактная камера – (50000 руб.) для детской библиотеки-филиала № 8.</w:t>
      </w:r>
    </w:p>
    <w:p w:rsidR="00854154" w:rsidRDefault="00854154" w:rsidP="0085415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2016 году библиотек, находящихся в аварийных зданиях нет. Капитальный ремонт требуется детской библиотеке-филиалу № 4. В детской библиотеке-филиале № 2 капитальный ремонт произведен в 2016 году.</w:t>
      </w:r>
    </w:p>
    <w:p w:rsidR="0096579D" w:rsidRPr="00BC00D1" w:rsidRDefault="00854154" w:rsidP="0096579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 персональных компьютеров увеличился на 1 шт. и составляет 50 единиц.</w:t>
      </w:r>
      <w:r w:rsidR="0096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Телефонизированы </w:t>
      </w:r>
      <w:r w:rsidR="0096579D">
        <w:rPr>
          <w:sz w:val="28"/>
          <w:szCs w:val="28"/>
        </w:rPr>
        <w:t>все 9 библиотек. Копировально-множительную технику имеют все детские библиотеки. Пожарно-охранная сигнализация есть во всех библиотеках.</w:t>
      </w:r>
    </w:p>
    <w:p w:rsidR="00854154" w:rsidRPr="00854154" w:rsidRDefault="00854154" w:rsidP="00854154">
      <w:pPr>
        <w:tabs>
          <w:tab w:val="left" w:pos="1260"/>
        </w:tabs>
        <w:jc w:val="both"/>
        <w:rPr>
          <w:sz w:val="28"/>
          <w:szCs w:val="28"/>
        </w:rPr>
      </w:pPr>
    </w:p>
    <w:p w:rsidR="000F6ADA" w:rsidRDefault="00126D7A" w:rsidP="000F6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F6ADA">
        <w:rPr>
          <w:b/>
          <w:sz w:val="28"/>
          <w:szCs w:val="28"/>
        </w:rPr>
        <w:t>. Модернизация и информатизация детских библиотек</w:t>
      </w:r>
    </w:p>
    <w:p w:rsidR="000F6ADA" w:rsidRPr="00BB2796" w:rsidRDefault="000F6ADA" w:rsidP="000F6ADA">
      <w:pPr>
        <w:jc w:val="both"/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134"/>
        <w:gridCol w:w="1276"/>
        <w:gridCol w:w="1460"/>
      </w:tblGrid>
      <w:tr w:rsidR="005A6DA5" w:rsidRPr="00E05952" w:rsidTr="0093644E">
        <w:tc>
          <w:tcPr>
            <w:tcW w:w="6096" w:type="dxa"/>
          </w:tcPr>
          <w:p w:rsidR="005A6DA5" w:rsidRPr="00E05952" w:rsidRDefault="005A6DA5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color w:val="0070C0"/>
                <w:sz w:val="28"/>
                <w:szCs w:val="28"/>
              </w:rPr>
              <w:t xml:space="preserve">         </w:t>
            </w:r>
            <w:r w:rsidRPr="00E05952">
              <w:rPr>
                <w:i/>
                <w:sz w:val="28"/>
                <w:szCs w:val="28"/>
              </w:rPr>
              <w:t xml:space="preserve"> </w:t>
            </w:r>
            <w:r w:rsidRPr="00E05952">
              <w:rPr>
                <w:i/>
                <w:sz w:val="28"/>
                <w:szCs w:val="28"/>
              </w:rPr>
              <w:tab/>
            </w:r>
            <w:r w:rsidRPr="00E05952">
              <w:rPr>
                <w:sz w:val="28"/>
                <w:szCs w:val="28"/>
              </w:rPr>
              <w:t xml:space="preserve">               </w:t>
            </w:r>
            <w:r w:rsidRPr="00E05952">
              <w:rPr>
                <w:b/>
                <w:sz w:val="28"/>
                <w:szCs w:val="28"/>
              </w:rPr>
              <w:t xml:space="preserve">Показатели </w:t>
            </w:r>
          </w:p>
          <w:p w:rsidR="005A6DA5" w:rsidRPr="00E05952" w:rsidRDefault="005A6DA5" w:rsidP="009364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6DA5" w:rsidRPr="00E05952" w:rsidRDefault="005A6DA5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1276" w:type="dxa"/>
          </w:tcPr>
          <w:p w:rsidR="005A6DA5" w:rsidRPr="00E05952" w:rsidRDefault="005A6DA5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016</w:t>
            </w:r>
          </w:p>
        </w:tc>
        <w:tc>
          <w:tcPr>
            <w:tcW w:w="1460" w:type="dxa"/>
          </w:tcPr>
          <w:p w:rsidR="005A6DA5" w:rsidRPr="00E05952" w:rsidRDefault="005A6DA5" w:rsidP="0093644E">
            <w:pPr>
              <w:jc w:val="both"/>
              <w:rPr>
                <w:b/>
                <w:sz w:val="28"/>
                <w:szCs w:val="28"/>
              </w:rPr>
            </w:pPr>
            <w:r w:rsidRPr="006F2713">
              <w:rPr>
                <w:b/>
                <w:i/>
                <w:sz w:val="28"/>
                <w:szCs w:val="28"/>
              </w:rPr>
              <w:t>+ 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05952">
              <w:rPr>
                <w:b/>
                <w:sz w:val="28"/>
                <w:szCs w:val="28"/>
              </w:rPr>
              <w:t>к 2</w:t>
            </w:r>
            <w:r>
              <w:rPr>
                <w:b/>
                <w:sz w:val="28"/>
                <w:szCs w:val="28"/>
              </w:rPr>
              <w:t>015</w:t>
            </w:r>
          </w:p>
        </w:tc>
      </w:tr>
      <w:tr w:rsidR="005A6DA5" w:rsidRPr="00E05952" w:rsidTr="0093644E">
        <w:tc>
          <w:tcPr>
            <w:tcW w:w="6096" w:type="dxa"/>
          </w:tcPr>
          <w:p w:rsidR="005A6DA5" w:rsidRPr="00E05952" w:rsidRDefault="005A6DA5" w:rsidP="0093644E">
            <w:pPr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Персональные компьютеры</w:t>
            </w:r>
            <w:r>
              <w:rPr>
                <w:sz w:val="28"/>
                <w:szCs w:val="28"/>
              </w:rPr>
              <w:t xml:space="preserve"> </w:t>
            </w:r>
            <w:r w:rsidRPr="00D87809">
              <w:rPr>
                <w:b/>
                <w:sz w:val="28"/>
                <w:szCs w:val="28"/>
              </w:rPr>
              <w:t>в детских библиотеках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(ПК) </w:t>
            </w:r>
            <w:r w:rsidRPr="00E05952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 xml:space="preserve"> штук)</w:t>
            </w:r>
          </w:p>
        </w:tc>
        <w:tc>
          <w:tcPr>
            <w:tcW w:w="1134" w:type="dxa"/>
          </w:tcPr>
          <w:p w:rsidR="005A6DA5" w:rsidRPr="006906B6" w:rsidRDefault="005A6DA5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5A6DA5" w:rsidRPr="006906B6" w:rsidRDefault="005A6DA5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50</w:t>
            </w:r>
          </w:p>
        </w:tc>
        <w:tc>
          <w:tcPr>
            <w:tcW w:w="1460" w:type="dxa"/>
          </w:tcPr>
          <w:p w:rsidR="005A6DA5" w:rsidRPr="006906B6" w:rsidRDefault="005A6DA5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+1</w:t>
            </w:r>
          </w:p>
        </w:tc>
      </w:tr>
      <w:tr w:rsidR="005A6DA5" w:rsidRPr="00E05952" w:rsidTr="0093644E">
        <w:tc>
          <w:tcPr>
            <w:tcW w:w="6096" w:type="dxa"/>
          </w:tcPr>
          <w:p w:rsidR="005A6DA5" w:rsidRPr="00E05952" w:rsidRDefault="005A6DA5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детских библиотек/</w:t>
            </w:r>
            <w:r w:rsidRPr="00E05952">
              <w:rPr>
                <w:b/>
                <w:sz w:val="28"/>
                <w:szCs w:val="28"/>
              </w:rPr>
              <w:t>филиалов, имеющих ПК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A6DA5" w:rsidRPr="006906B6" w:rsidRDefault="005A6DA5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A6DA5" w:rsidRPr="006906B6" w:rsidRDefault="005A6DA5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c>
          <w:tcPr>
            <w:tcW w:w="6096" w:type="dxa"/>
          </w:tcPr>
          <w:p w:rsidR="005A6DA5" w:rsidRPr="00C9744D" w:rsidRDefault="005A6DA5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ДБ имеющих ПК </w:t>
            </w:r>
            <w:r w:rsidRPr="00404899">
              <w:rPr>
                <w:i/>
                <w:sz w:val="28"/>
                <w:szCs w:val="28"/>
              </w:rPr>
              <w:t>(в столбцах справа указать кол-во ПК в каждой библиотеке)</w:t>
            </w:r>
          </w:p>
        </w:tc>
        <w:tc>
          <w:tcPr>
            <w:tcW w:w="1134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c>
          <w:tcPr>
            <w:tcW w:w="6096" w:type="dxa"/>
          </w:tcPr>
          <w:p w:rsidR="005A6DA5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ЦДБ им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рупской</w:t>
            </w:r>
          </w:p>
        </w:tc>
        <w:tc>
          <w:tcPr>
            <w:tcW w:w="1134" w:type="dxa"/>
          </w:tcPr>
          <w:p w:rsidR="005A6DA5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A6DA5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60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5A6DA5" w:rsidRPr="00E05952" w:rsidTr="0093644E">
        <w:tc>
          <w:tcPr>
            <w:tcW w:w="6096" w:type="dxa"/>
          </w:tcPr>
          <w:p w:rsidR="005A6DA5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1</w:t>
            </w:r>
          </w:p>
        </w:tc>
        <w:tc>
          <w:tcPr>
            <w:tcW w:w="1134" w:type="dxa"/>
          </w:tcPr>
          <w:p w:rsidR="005A6DA5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6DA5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A6DA5" w:rsidRPr="006906B6" w:rsidRDefault="005A6DA5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2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3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4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5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6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7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8</w:t>
            </w:r>
          </w:p>
        </w:tc>
        <w:tc>
          <w:tcPr>
            <w:tcW w:w="1134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8F5171" w:rsidRPr="006906B6" w:rsidRDefault="00AD389E" w:rsidP="00AD3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8F5171" w:rsidRPr="00E05952" w:rsidTr="0093644E">
        <w:tc>
          <w:tcPr>
            <w:tcW w:w="6096" w:type="dxa"/>
          </w:tcPr>
          <w:p w:rsidR="008F5171" w:rsidRPr="00E05952" w:rsidRDefault="008F5171" w:rsidP="0093644E">
            <w:pPr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Pr="00E05952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библиотеки/филиалы, имеющие выход</w:t>
            </w:r>
            <w:r w:rsidRPr="00E05952">
              <w:rPr>
                <w:b/>
                <w:sz w:val="28"/>
                <w:szCs w:val="28"/>
              </w:rPr>
              <w:t xml:space="preserve"> в Интернет</w:t>
            </w:r>
          </w:p>
        </w:tc>
        <w:tc>
          <w:tcPr>
            <w:tcW w:w="1134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Pr="00E05952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Число ДБ, имеющих выход в И</w:t>
            </w:r>
            <w:r w:rsidRPr="00E05952">
              <w:rPr>
                <w:b/>
                <w:sz w:val="28"/>
                <w:szCs w:val="28"/>
              </w:rPr>
              <w:t>нтернет для читателей</w:t>
            </w:r>
          </w:p>
        </w:tc>
        <w:tc>
          <w:tcPr>
            <w:tcW w:w="1134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c>
          <w:tcPr>
            <w:tcW w:w="6096" w:type="dxa"/>
          </w:tcPr>
          <w:p w:rsidR="008F5171" w:rsidRPr="00E05952" w:rsidRDefault="008F5171" w:rsidP="00936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</w:t>
            </w:r>
            <w:r w:rsidRPr="00E05952">
              <w:rPr>
                <w:b/>
                <w:sz w:val="28"/>
                <w:szCs w:val="28"/>
              </w:rPr>
              <w:t>филиалы, имеющие электронную почту (всего)</w:t>
            </w:r>
          </w:p>
        </w:tc>
        <w:tc>
          <w:tcPr>
            <w:tcW w:w="1134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5171" w:rsidRPr="006906B6" w:rsidRDefault="008F5171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jc w:val="both"/>
              <w:rPr>
                <w:sz w:val="28"/>
                <w:szCs w:val="28"/>
              </w:rPr>
            </w:pPr>
          </w:p>
        </w:tc>
      </w:tr>
      <w:tr w:rsidR="008F5171" w:rsidRPr="00E05952" w:rsidTr="0093644E">
        <w:trPr>
          <w:trHeight w:val="1502"/>
        </w:trPr>
        <w:tc>
          <w:tcPr>
            <w:tcW w:w="6096" w:type="dxa"/>
          </w:tcPr>
          <w:p w:rsidR="008F5171" w:rsidRPr="00577250" w:rsidRDefault="008F5171" w:rsidP="0093644E">
            <w:pPr>
              <w:rPr>
                <w:b/>
                <w:sz w:val="28"/>
                <w:szCs w:val="28"/>
              </w:rPr>
            </w:pPr>
            <w:r w:rsidRPr="00577250">
              <w:rPr>
                <w:b/>
                <w:sz w:val="28"/>
                <w:szCs w:val="28"/>
              </w:rPr>
              <w:t>Детские библиотеки/филиалы, имеющие электронные каталоги (всего)</w:t>
            </w:r>
          </w:p>
          <w:p w:rsidR="008F5171" w:rsidRPr="00577250" w:rsidRDefault="008F5171" w:rsidP="0093644E">
            <w:pPr>
              <w:rPr>
                <w:b/>
                <w:sz w:val="28"/>
                <w:szCs w:val="28"/>
              </w:rPr>
            </w:pPr>
            <w:r w:rsidRPr="00577250">
              <w:rPr>
                <w:b/>
                <w:sz w:val="28"/>
                <w:szCs w:val="28"/>
              </w:rPr>
              <w:t xml:space="preserve">В т. ч., </w:t>
            </w:r>
            <w:proofErr w:type="gramStart"/>
            <w:r w:rsidRPr="00577250">
              <w:rPr>
                <w:b/>
                <w:sz w:val="28"/>
                <w:szCs w:val="28"/>
              </w:rPr>
              <w:t>обеспечивающие</w:t>
            </w:r>
            <w:proofErr w:type="gramEnd"/>
            <w:r w:rsidRPr="00577250">
              <w:rPr>
                <w:b/>
                <w:sz w:val="28"/>
                <w:szCs w:val="28"/>
              </w:rPr>
              <w:t xml:space="preserve"> доступ к электронному каталогу через Интернет</w:t>
            </w:r>
          </w:p>
        </w:tc>
        <w:tc>
          <w:tcPr>
            <w:tcW w:w="1134" w:type="dxa"/>
          </w:tcPr>
          <w:p w:rsidR="008F5171" w:rsidRPr="006906B6" w:rsidRDefault="008F5171" w:rsidP="0093644E">
            <w:pPr>
              <w:ind w:firstLine="540"/>
              <w:rPr>
                <w:sz w:val="28"/>
                <w:szCs w:val="28"/>
              </w:rPr>
            </w:pPr>
          </w:p>
          <w:p w:rsidR="008F5171" w:rsidRPr="006906B6" w:rsidRDefault="008F5171" w:rsidP="0093644E">
            <w:pPr>
              <w:ind w:firstLine="540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  <w:p w:rsidR="008F5171" w:rsidRPr="006906B6" w:rsidRDefault="008F5171" w:rsidP="0093644E">
            <w:pPr>
              <w:ind w:firstLine="540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F5171" w:rsidRPr="006906B6" w:rsidRDefault="008F5171" w:rsidP="0093644E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8F5171" w:rsidRPr="006906B6" w:rsidRDefault="008F5171" w:rsidP="0093644E">
            <w:pPr>
              <w:ind w:firstLine="540"/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  <w:p w:rsidR="008F5171" w:rsidRPr="006906B6" w:rsidRDefault="008F5171" w:rsidP="0093644E">
            <w:pPr>
              <w:ind w:firstLine="540"/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8F5171" w:rsidRPr="006906B6" w:rsidRDefault="008F5171" w:rsidP="0093644E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26D7A" w:rsidRPr="00E05952" w:rsidTr="0093644E">
        <w:tc>
          <w:tcPr>
            <w:tcW w:w="6096" w:type="dxa"/>
          </w:tcPr>
          <w:p w:rsidR="00126D7A" w:rsidRPr="00E05952" w:rsidRDefault="00126D7A" w:rsidP="0093644E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Кол-во ЭБД (ед.)</w:t>
            </w:r>
            <w:r>
              <w:rPr>
                <w:b/>
                <w:sz w:val="28"/>
                <w:szCs w:val="28"/>
              </w:rPr>
              <w:t>, в какой программе ведутся</w:t>
            </w:r>
          </w:p>
        </w:tc>
        <w:tc>
          <w:tcPr>
            <w:tcW w:w="1134" w:type="dxa"/>
          </w:tcPr>
          <w:p w:rsidR="00126D7A" w:rsidRPr="0064682D" w:rsidRDefault="00126D7A" w:rsidP="0047562A">
            <w:pPr>
              <w:jc w:val="both"/>
              <w:rPr>
                <w:sz w:val="28"/>
                <w:szCs w:val="28"/>
              </w:rPr>
            </w:pPr>
            <w:r w:rsidRPr="0064682D">
              <w:rPr>
                <w:sz w:val="28"/>
                <w:szCs w:val="28"/>
              </w:rPr>
              <w:t>137,0</w:t>
            </w:r>
          </w:p>
        </w:tc>
        <w:tc>
          <w:tcPr>
            <w:tcW w:w="1276" w:type="dxa"/>
          </w:tcPr>
          <w:p w:rsidR="00126D7A" w:rsidRPr="0064682D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60" w:type="dxa"/>
          </w:tcPr>
          <w:p w:rsidR="00126D7A" w:rsidRPr="006906B6" w:rsidRDefault="00126D7A" w:rsidP="0047562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126D7A" w:rsidRPr="00E05952" w:rsidTr="0093644E">
        <w:tc>
          <w:tcPr>
            <w:tcW w:w="6096" w:type="dxa"/>
          </w:tcPr>
          <w:p w:rsidR="00126D7A" w:rsidRPr="00E05952" w:rsidRDefault="00126D7A" w:rsidP="00936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 ч. объем  электронного каталога</w:t>
            </w:r>
            <w:r w:rsidRPr="00E05952">
              <w:rPr>
                <w:b/>
                <w:sz w:val="28"/>
                <w:szCs w:val="28"/>
              </w:rPr>
              <w:t xml:space="preserve">  (тыс. записей)</w:t>
            </w:r>
          </w:p>
        </w:tc>
        <w:tc>
          <w:tcPr>
            <w:tcW w:w="1134" w:type="dxa"/>
          </w:tcPr>
          <w:p w:rsidR="00126D7A" w:rsidRPr="0064682D" w:rsidRDefault="00126D7A" w:rsidP="0047562A">
            <w:pPr>
              <w:jc w:val="both"/>
              <w:rPr>
                <w:sz w:val="28"/>
                <w:szCs w:val="28"/>
              </w:rPr>
            </w:pPr>
            <w:r w:rsidRPr="0064682D">
              <w:rPr>
                <w:sz w:val="28"/>
                <w:szCs w:val="28"/>
              </w:rPr>
              <w:t>74.5</w:t>
            </w:r>
          </w:p>
        </w:tc>
        <w:tc>
          <w:tcPr>
            <w:tcW w:w="1276" w:type="dxa"/>
          </w:tcPr>
          <w:p w:rsidR="00126D7A" w:rsidRPr="006906B6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460" w:type="dxa"/>
          </w:tcPr>
          <w:p w:rsidR="00126D7A" w:rsidRPr="006906B6" w:rsidRDefault="00126D7A" w:rsidP="00475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+1,5</w:t>
            </w:r>
          </w:p>
        </w:tc>
      </w:tr>
      <w:tr w:rsidR="00126D7A" w:rsidRPr="002D1E3A" w:rsidTr="0093644E">
        <w:trPr>
          <w:trHeight w:val="690"/>
        </w:trPr>
        <w:tc>
          <w:tcPr>
            <w:tcW w:w="6096" w:type="dxa"/>
            <w:tcBorders>
              <w:bottom w:val="single" w:sz="4" w:space="0" w:color="auto"/>
            </w:tcBorders>
          </w:tcPr>
          <w:p w:rsidR="00126D7A" w:rsidRPr="00577250" w:rsidRDefault="00126D7A" w:rsidP="0093644E">
            <w:pPr>
              <w:jc w:val="both"/>
              <w:rPr>
                <w:b/>
                <w:sz w:val="28"/>
                <w:szCs w:val="28"/>
              </w:rPr>
            </w:pPr>
            <w:r w:rsidRPr="00577250">
              <w:rPr>
                <w:b/>
                <w:sz w:val="28"/>
                <w:szCs w:val="28"/>
              </w:rPr>
              <w:t>Количество ДБ, имеющих собственный Интернет-сайт или Интернет-страницу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6D7A" w:rsidRPr="006906B6" w:rsidRDefault="00126D7A" w:rsidP="0093644E">
            <w:pPr>
              <w:jc w:val="center"/>
              <w:rPr>
                <w:sz w:val="28"/>
                <w:szCs w:val="28"/>
              </w:rPr>
            </w:pPr>
            <w:r w:rsidRPr="006906B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D7A" w:rsidRPr="006906B6" w:rsidRDefault="00126D7A" w:rsidP="008F5171">
            <w:pPr>
              <w:jc w:val="center"/>
              <w:rPr>
                <w:sz w:val="28"/>
                <w:szCs w:val="28"/>
                <w:highlight w:val="yellow"/>
              </w:rPr>
            </w:pPr>
            <w:r w:rsidRPr="006906B6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26D7A" w:rsidRPr="006906B6" w:rsidRDefault="00126D7A" w:rsidP="0093644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26D7A" w:rsidRPr="002D1E3A" w:rsidTr="0093644E">
        <w:trPr>
          <w:trHeight w:val="13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26D7A" w:rsidRPr="00577250" w:rsidRDefault="00126D7A" w:rsidP="0093644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77250">
              <w:rPr>
                <w:b/>
                <w:sz w:val="28"/>
                <w:szCs w:val="28"/>
              </w:rPr>
              <w:t>Количество ДБ, имеющих Интернет-сайт или Интернет-страницу, доступную для слепых и слабовидящих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D7A" w:rsidRPr="002D1E3A" w:rsidRDefault="00126D7A" w:rsidP="0093644E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D7A" w:rsidRPr="002D1E3A" w:rsidRDefault="00126D7A" w:rsidP="0093644E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26D7A" w:rsidRPr="002D1E3A" w:rsidRDefault="00126D7A" w:rsidP="0093644E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26D7A" w:rsidRPr="00E05952" w:rsidTr="0093644E">
        <w:tc>
          <w:tcPr>
            <w:tcW w:w="6096" w:type="dxa"/>
          </w:tcPr>
          <w:p w:rsidR="00126D7A" w:rsidRPr="00577250" w:rsidRDefault="00126D7A" w:rsidP="0093644E">
            <w:pPr>
              <w:jc w:val="both"/>
              <w:rPr>
                <w:b/>
                <w:sz w:val="28"/>
                <w:szCs w:val="28"/>
              </w:rPr>
            </w:pPr>
            <w:r w:rsidRPr="00577250">
              <w:rPr>
                <w:b/>
                <w:sz w:val="28"/>
                <w:szCs w:val="28"/>
              </w:rPr>
              <w:t>Количество посещений  Интернет-сайтов ДБ</w:t>
            </w:r>
          </w:p>
        </w:tc>
        <w:tc>
          <w:tcPr>
            <w:tcW w:w="1134" w:type="dxa"/>
          </w:tcPr>
          <w:p w:rsidR="00126D7A" w:rsidRPr="0064682D" w:rsidRDefault="00126D7A" w:rsidP="0047562A">
            <w:pPr>
              <w:jc w:val="center"/>
              <w:rPr>
                <w:sz w:val="28"/>
                <w:szCs w:val="28"/>
              </w:rPr>
            </w:pPr>
            <w:r w:rsidRPr="0064682D">
              <w:rPr>
                <w:sz w:val="28"/>
                <w:szCs w:val="28"/>
              </w:rPr>
              <w:t>236876</w:t>
            </w:r>
          </w:p>
        </w:tc>
        <w:tc>
          <w:tcPr>
            <w:tcW w:w="1276" w:type="dxa"/>
          </w:tcPr>
          <w:p w:rsidR="00126D7A" w:rsidRPr="0064682D" w:rsidRDefault="00126D7A" w:rsidP="0047562A">
            <w:pPr>
              <w:jc w:val="both"/>
              <w:rPr>
                <w:sz w:val="28"/>
                <w:szCs w:val="28"/>
              </w:rPr>
            </w:pPr>
            <w:r w:rsidRPr="0064682D">
              <w:rPr>
                <w:sz w:val="28"/>
                <w:szCs w:val="28"/>
              </w:rPr>
              <w:t>187051</w:t>
            </w:r>
          </w:p>
        </w:tc>
        <w:tc>
          <w:tcPr>
            <w:tcW w:w="1460" w:type="dxa"/>
          </w:tcPr>
          <w:p w:rsidR="00126D7A" w:rsidRPr="0064682D" w:rsidRDefault="00126D7A" w:rsidP="0047562A">
            <w:pPr>
              <w:jc w:val="both"/>
              <w:rPr>
                <w:sz w:val="28"/>
                <w:szCs w:val="28"/>
              </w:rPr>
            </w:pPr>
            <w:r w:rsidRPr="0064682D">
              <w:rPr>
                <w:sz w:val="28"/>
                <w:szCs w:val="28"/>
              </w:rPr>
              <w:t>- 49825</w:t>
            </w:r>
          </w:p>
        </w:tc>
      </w:tr>
    </w:tbl>
    <w:p w:rsidR="000F6ADA" w:rsidRDefault="000F6ADA" w:rsidP="005A6DA5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126D7A" w:rsidRDefault="00126D7A" w:rsidP="00126D7A">
      <w:pPr>
        <w:ind w:left="72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Pr="00E05952">
        <w:rPr>
          <w:b/>
          <w:bCs/>
          <w:sz w:val="28"/>
          <w:szCs w:val="28"/>
        </w:rPr>
        <w:t>. Библиотечные фонды</w:t>
      </w:r>
      <w:r>
        <w:rPr>
          <w:b/>
          <w:bCs/>
          <w:sz w:val="28"/>
          <w:szCs w:val="28"/>
        </w:rPr>
        <w:t xml:space="preserve"> детских библиотек</w:t>
      </w:r>
    </w:p>
    <w:p w:rsidR="00126D7A" w:rsidRPr="00134E57" w:rsidRDefault="00126D7A" w:rsidP="00126D7A">
      <w:pPr>
        <w:ind w:left="720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502"/>
        <w:gridCol w:w="1366"/>
        <w:gridCol w:w="1576"/>
      </w:tblGrid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 к 2</w:t>
            </w:r>
            <w:r>
              <w:rPr>
                <w:b/>
                <w:sz w:val="28"/>
                <w:szCs w:val="28"/>
              </w:rPr>
              <w:t>015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Поступило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3,8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- 1,1  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Выбыло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+ 0,4  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Состоит экземпляров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327,0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- 1,3   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Переведено экземпляров в электронную форму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Обращаемость фонда</w:t>
            </w:r>
            <w:r w:rsidRPr="00E05952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0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1жителя-</w:t>
            </w: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0   </w:t>
            </w:r>
          </w:p>
        </w:tc>
      </w:tr>
      <w:tr w:rsidR="00126D7A" w:rsidRPr="00E05952" w:rsidTr="0047562A"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26D7A" w:rsidRDefault="00126D7A" w:rsidP="0047562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1читателя-</w:t>
            </w:r>
          </w:p>
          <w:p w:rsidR="00126D7A" w:rsidRPr="00E05952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6D7A" w:rsidRPr="00E05952" w:rsidRDefault="00126D7A" w:rsidP="00475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- 0,9   </w:t>
            </w:r>
          </w:p>
        </w:tc>
      </w:tr>
    </w:tbl>
    <w:p w:rsidR="00126D7A" w:rsidRPr="004E0544" w:rsidRDefault="00126D7A" w:rsidP="00126D7A">
      <w:pPr>
        <w:pStyle w:val="4"/>
        <w:jc w:val="both"/>
        <w:rPr>
          <w:szCs w:val="28"/>
        </w:rPr>
      </w:pPr>
    </w:p>
    <w:p w:rsidR="00126D7A" w:rsidRDefault="00126D7A" w:rsidP="00126D7A">
      <w:pPr>
        <w:pStyle w:val="4"/>
        <w:jc w:val="both"/>
        <w:rPr>
          <w:szCs w:val="28"/>
        </w:rPr>
      </w:pPr>
      <w:r>
        <w:rPr>
          <w:szCs w:val="28"/>
        </w:rPr>
        <w:t>Р</w:t>
      </w:r>
      <w:r w:rsidRPr="004A6559">
        <w:rPr>
          <w:szCs w:val="28"/>
        </w:rPr>
        <w:t>асходы на комплектование детских библиотек</w:t>
      </w:r>
      <w:r>
        <w:rPr>
          <w:szCs w:val="28"/>
        </w:rPr>
        <w:t xml:space="preserve"> в тыс. руб.:</w:t>
      </w:r>
    </w:p>
    <w:p w:rsidR="00126D7A" w:rsidRPr="00B05FF3" w:rsidRDefault="00126D7A" w:rsidP="00126D7A">
      <w:r>
        <w:t xml:space="preserve">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233"/>
      </w:tblGrid>
      <w:tr w:rsidR="00126D7A" w:rsidRPr="00E30080" w:rsidTr="0047562A">
        <w:tc>
          <w:tcPr>
            <w:tcW w:w="7655" w:type="dxa"/>
            <w:vAlign w:val="center"/>
          </w:tcPr>
          <w:p w:rsidR="00126D7A" w:rsidRPr="00FB6048" w:rsidRDefault="00126D7A" w:rsidP="0047562A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2233" w:type="dxa"/>
            <w:vAlign w:val="center"/>
          </w:tcPr>
          <w:p w:rsidR="00126D7A" w:rsidRDefault="00126D7A" w:rsidP="0047562A">
            <w:pPr>
              <w:jc w:val="center"/>
              <w:rPr>
                <w:b/>
                <w:sz w:val="28"/>
                <w:szCs w:val="28"/>
              </w:rPr>
            </w:pPr>
          </w:p>
          <w:p w:rsidR="00126D7A" w:rsidRPr="00FB6048" w:rsidRDefault="00126D7A" w:rsidP="00475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665,9 </w:t>
            </w:r>
            <w:r w:rsidRPr="00FB604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.</w:t>
            </w:r>
            <w:r w:rsidRPr="00FB6048">
              <w:rPr>
                <w:b/>
                <w:sz w:val="28"/>
                <w:szCs w:val="28"/>
              </w:rPr>
              <w:t>р.</w:t>
            </w:r>
          </w:p>
        </w:tc>
      </w:tr>
      <w:tr w:rsidR="00126D7A" w:rsidRPr="00E30080" w:rsidTr="0047562A">
        <w:tc>
          <w:tcPr>
            <w:tcW w:w="7655" w:type="dxa"/>
          </w:tcPr>
          <w:p w:rsidR="00126D7A" w:rsidRPr="00FB6048" w:rsidRDefault="00126D7A" w:rsidP="0047562A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Целевые средства на комплектование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«Культура Кубани» (2015г.)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«Иные межбюджетные трансферты» (федеральные) 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«Модельные библиотеки Новороссийска – 2016» 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т.ч.  Периодика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т.ч. кредиторская задолженность за 2015 г.</w:t>
            </w:r>
          </w:p>
          <w:p w:rsidR="00126D7A" w:rsidRPr="00031131" w:rsidRDefault="00126D7A" w:rsidP="0047562A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26D7A" w:rsidRPr="00157348" w:rsidRDefault="00126D7A" w:rsidP="0047562A"/>
          <w:p w:rsidR="00126D7A" w:rsidRPr="00157348" w:rsidRDefault="00126D7A" w:rsidP="0047562A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85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126D7A" w:rsidRPr="00157348" w:rsidRDefault="00126D7A" w:rsidP="0047562A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28,9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126D7A" w:rsidRPr="00157348" w:rsidRDefault="00126D7A" w:rsidP="0047562A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552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126D7A" w:rsidRDefault="00126D7A" w:rsidP="0047562A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200 т.р.</w:t>
            </w:r>
          </w:p>
          <w:p w:rsidR="00126D7A" w:rsidRPr="00157348" w:rsidRDefault="00126D7A" w:rsidP="0047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57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252</w:t>
            </w:r>
            <w:r w:rsidRPr="00157348">
              <w:rPr>
                <w:sz w:val="28"/>
                <w:szCs w:val="28"/>
              </w:rPr>
              <w:t xml:space="preserve"> т.р.</w:t>
            </w:r>
          </w:p>
          <w:p w:rsidR="00126D7A" w:rsidRPr="00157348" w:rsidRDefault="00126D7A" w:rsidP="0047562A">
            <w:pPr>
              <w:rPr>
                <w:sz w:val="28"/>
                <w:szCs w:val="28"/>
              </w:rPr>
            </w:pPr>
          </w:p>
        </w:tc>
      </w:tr>
      <w:tr w:rsidR="00126D7A" w:rsidRPr="00E30080" w:rsidTr="0047562A">
        <w:tc>
          <w:tcPr>
            <w:tcW w:w="7655" w:type="dxa"/>
          </w:tcPr>
          <w:p w:rsidR="00126D7A" w:rsidRPr="00FB6048" w:rsidRDefault="00126D7A" w:rsidP="0047562A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lastRenderedPageBreak/>
              <w:t>Внебюджетные средства на комплектование</w:t>
            </w:r>
          </w:p>
        </w:tc>
        <w:tc>
          <w:tcPr>
            <w:tcW w:w="2233" w:type="dxa"/>
          </w:tcPr>
          <w:p w:rsidR="00126D7A" w:rsidRPr="00157348" w:rsidRDefault="00126D7A" w:rsidP="0047562A">
            <w:pPr>
              <w:rPr>
                <w:b/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      </w:t>
            </w:r>
            <w:r w:rsidRPr="00157348">
              <w:rPr>
                <w:b/>
                <w:sz w:val="28"/>
                <w:szCs w:val="28"/>
              </w:rPr>
              <w:t xml:space="preserve"> 0</w:t>
            </w:r>
          </w:p>
        </w:tc>
      </w:tr>
    </w:tbl>
    <w:p w:rsidR="00126D7A" w:rsidRDefault="00126D7A" w:rsidP="00126D7A">
      <w:pPr>
        <w:pStyle w:val="4"/>
        <w:jc w:val="both"/>
      </w:pPr>
    </w:p>
    <w:p w:rsidR="00126D7A" w:rsidRDefault="00126D7A" w:rsidP="00126D7A">
      <w:pPr>
        <w:ind w:left="300"/>
        <w:jc w:val="both"/>
        <w:rPr>
          <w:b/>
          <w:sz w:val="28"/>
          <w:szCs w:val="28"/>
        </w:rPr>
      </w:pPr>
    </w:p>
    <w:p w:rsidR="00126D7A" w:rsidRPr="004A6559" w:rsidRDefault="00126D7A" w:rsidP="00126D7A">
      <w:pPr>
        <w:ind w:left="300"/>
        <w:jc w:val="both"/>
        <w:rPr>
          <w:b/>
          <w:sz w:val="28"/>
          <w:szCs w:val="28"/>
        </w:rPr>
      </w:pPr>
      <w:r w:rsidRPr="004A6559">
        <w:rPr>
          <w:b/>
          <w:sz w:val="28"/>
          <w:szCs w:val="28"/>
        </w:rPr>
        <w:t>Работа с фондом.</w:t>
      </w:r>
    </w:p>
    <w:p w:rsidR="00126D7A" w:rsidRPr="004A6559" w:rsidRDefault="00126D7A" w:rsidP="00126D7A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                                     Изучение фондов:</w:t>
      </w: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2551"/>
        <w:gridCol w:w="4829"/>
      </w:tblGrid>
      <w:tr w:rsidR="00126D7A" w:rsidRPr="004A6559" w:rsidTr="0047562A">
        <w:tc>
          <w:tcPr>
            <w:tcW w:w="2553" w:type="dxa"/>
          </w:tcPr>
          <w:p w:rsidR="00126D7A" w:rsidRPr="00FB6048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126D7A" w:rsidRPr="00FB6048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126D7A" w:rsidRPr="00FB6048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126D7A" w:rsidRPr="004A6559" w:rsidTr="0047562A">
        <w:tc>
          <w:tcPr>
            <w:tcW w:w="2553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 и зарубежных писателей</w:t>
            </w:r>
          </w:p>
        </w:tc>
        <w:tc>
          <w:tcPr>
            <w:tcW w:w="2551" w:type="dxa"/>
          </w:tcPr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72 книги  российских и зарубежных авторов. Из них:  </w:t>
            </w:r>
          </w:p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- 61 книга  получила положительную оценку;                        </w:t>
            </w:r>
            <w:r w:rsidR="002A10D0">
              <w:rPr>
                <w:sz w:val="28"/>
                <w:szCs w:val="28"/>
              </w:rPr>
              <w:t xml:space="preserve">                             - 3</w:t>
            </w:r>
            <w:r>
              <w:rPr>
                <w:sz w:val="28"/>
                <w:szCs w:val="28"/>
              </w:rPr>
              <w:t xml:space="preserve"> книги  оценены отрицательно;                                         - 9 книг получили неоднозначную (спорную) оценку;                           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- 36 книг библиотекари включили бы в обзор;                                                   - 2</w:t>
            </w:r>
            <w:r w:rsidR="005604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книг отмечены как «возможно использовать для обсуждения»            - </w:t>
            </w:r>
            <w:r w:rsidR="0056046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книг можно рекомендовать для семейного чтения</w:t>
            </w:r>
          </w:p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</w:p>
        </w:tc>
      </w:tr>
      <w:tr w:rsidR="00126D7A" w:rsidRPr="004A6559" w:rsidTr="0047562A">
        <w:tc>
          <w:tcPr>
            <w:tcW w:w="2553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литературы</w:t>
            </w:r>
          </w:p>
        </w:tc>
        <w:tc>
          <w:tcPr>
            <w:tcW w:w="2551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Читательское жюри клуба «Литературные эксперты». Знакомство с произведениями. Анализ</w:t>
            </w:r>
          </w:p>
        </w:tc>
        <w:tc>
          <w:tcPr>
            <w:tcW w:w="4829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новых изданий, отбор лучших для приобретения в фонды подразделений. Размещение на сайте ЦСДБ отзывов и рекомендаций. Прочитано 67 книг. На сайте размещено 62 отзыва и рекомендации</w:t>
            </w:r>
          </w:p>
        </w:tc>
      </w:tr>
    </w:tbl>
    <w:p w:rsidR="00126D7A" w:rsidRDefault="00126D7A" w:rsidP="00126D7A">
      <w:pPr>
        <w:ind w:left="300"/>
        <w:jc w:val="both"/>
        <w:rPr>
          <w:sz w:val="28"/>
          <w:szCs w:val="28"/>
        </w:rPr>
      </w:pPr>
    </w:p>
    <w:p w:rsidR="00126D7A" w:rsidRPr="004A6559" w:rsidRDefault="00126D7A" w:rsidP="00126D7A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3695"/>
      </w:tblGrid>
      <w:tr w:rsidR="00126D7A" w:rsidRPr="004A6559" w:rsidTr="0047562A">
        <w:tc>
          <w:tcPr>
            <w:tcW w:w="3261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126D7A" w:rsidRPr="00A51E59" w:rsidRDefault="00126D7A" w:rsidP="0047562A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126D7A" w:rsidRPr="00A51E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126D7A" w:rsidRPr="004A6559" w:rsidTr="0047562A">
        <w:tc>
          <w:tcPr>
            <w:tcW w:w="3261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филиал </w:t>
            </w:r>
          </w:p>
        </w:tc>
        <w:tc>
          <w:tcPr>
            <w:tcW w:w="2977" w:type="dxa"/>
          </w:tcPr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26D7A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126D7A" w:rsidRPr="004A6559" w:rsidRDefault="00126D7A" w:rsidP="00475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о </w:t>
            </w:r>
            <w:r>
              <w:rPr>
                <w:sz w:val="28"/>
                <w:szCs w:val="28"/>
              </w:rPr>
              <w:lastRenderedPageBreak/>
              <w:t xml:space="preserve">своевременном возврате книг. </w:t>
            </w:r>
          </w:p>
        </w:tc>
      </w:tr>
    </w:tbl>
    <w:p w:rsidR="00126D7A" w:rsidRPr="00126D7A" w:rsidRDefault="00126D7A" w:rsidP="000F6ADA">
      <w:pPr>
        <w:pStyle w:val="3"/>
        <w:jc w:val="both"/>
        <w:rPr>
          <w:sz w:val="28"/>
          <w:szCs w:val="28"/>
        </w:rPr>
      </w:pPr>
    </w:p>
    <w:p w:rsidR="000F6ADA" w:rsidRDefault="000F6ADA" w:rsidP="000F6ADA">
      <w:pPr>
        <w:pStyle w:val="3"/>
        <w:jc w:val="both"/>
        <w:rPr>
          <w:sz w:val="28"/>
          <w:szCs w:val="28"/>
        </w:rPr>
      </w:pPr>
      <w:r w:rsidRPr="00BB279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Кадры библиотек</w:t>
      </w:r>
    </w:p>
    <w:p w:rsidR="000F6ADA" w:rsidRDefault="000F6ADA" w:rsidP="000F6ADA">
      <w:pPr>
        <w:jc w:val="both"/>
        <w:rPr>
          <w:sz w:val="28"/>
          <w:szCs w:val="28"/>
        </w:rPr>
      </w:pPr>
    </w:p>
    <w:p w:rsidR="000F6ADA" w:rsidRPr="006906B6" w:rsidRDefault="000F6ADA" w:rsidP="000F6ADA">
      <w:pPr>
        <w:jc w:val="both"/>
        <w:rPr>
          <w:sz w:val="28"/>
          <w:szCs w:val="28"/>
        </w:rPr>
      </w:pPr>
      <w:r w:rsidRPr="006906B6">
        <w:rPr>
          <w:sz w:val="28"/>
          <w:szCs w:val="28"/>
        </w:rPr>
        <w:t xml:space="preserve">В 2016 году в МБУ «ЦСДБ» г. Новороссийска работало </w:t>
      </w:r>
      <w:r w:rsidR="00E85ED3">
        <w:rPr>
          <w:sz w:val="28"/>
          <w:szCs w:val="28"/>
          <w:u w:val="single"/>
        </w:rPr>
        <w:t>92</w:t>
      </w:r>
      <w:r w:rsidRPr="006906B6">
        <w:rPr>
          <w:sz w:val="28"/>
          <w:szCs w:val="28"/>
        </w:rPr>
        <w:t xml:space="preserve"> человек</w:t>
      </w:r>
      <w:r w:rsidR="00E85ED3">
        <w:rPr>
          <w:sz w:val="28"/>
          <w:szCs w:val="28"/>
        </w:rPr>
        <w:t>а</w:t>
      </w:r>
      <w:r w:rsidRPr="006906B6">
        <w:rPr>
          <w:sz w:val="28"/>
          <w:szCs w:val="28"/>
        </w:rPr>
        <w:t xml:space="preserve">. Из них </w:t>
      </w:r>
      <w:r w:rsidR="00E85ED3">
        <w:rPr>
          <w:sz w:val="28"/>
          <w:szCs w:val="28"/>
          <w:u w:val="single"/>
        </w:rPr>
        <w:t>74</w:t>
      </w:r>
      <w:r w:rsidRPr="006906B6">
        <w:rPr>
          <w:sz w:val="28"/>
          <w:szCs w:val="28"/>
        </w:rPr>
        <w:t xml:space="preserve"> человек</w:t>
      </w:r>
      <w:r w:rsidR="00E85ED3">
        <w:rPr>
          <w:sz w:val="28"/>
          <w:szCs w:val="28"/>
        </w:rPr>
        <w:t>а</w:t>
      </w:r>
      <w:r w:rsidRPr="006906B6">
        <w:rPr>
          <w:sz w:val="28"/>
          <w:szCs w:val="28"/>
        </w:rPr>
        <w:t xml:space="preserve"> относятся к основному составу, т.е. библиотечные специалисты.</w:t>
      </w:r>
    </w:p>
    <w:p w:rsidR="000F6ADA" w:rsidRPr="000F6ADA" w:rsidRDefault="000F6ADA" w:rsidP="000F6ADA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66"/>
        <w:gridCol w:w="1640"/>
        <w:gridCol w:w="1698"/>
        <w:gridCol w:w="1972"/>
        <w:gridCol w:w="1558"/>
      </w:tblGrid>
      <w:tr w:rsidR="00D638DC" w:rsidRPr="00E05952" w:rsidTr="0093644E">
        <w:tc>
          <w:tcPr>
            <w:tcW w:w="1237" w:type="dxa"/>
            <w:vMerge w:val="restart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 xml:space="preserve">           </w:t>
            </w:r>
          </w:p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Не библиотечное образование</w:t>
            </w:r>
          </w:p>
        </w:tc>
      </w:tr>
      <w:tr w:rsidR="00D638DC" w:rsidRPr="00E05952" w:rsidTr="0093644E">
        <w:tc>
          <w:tcPr>
            <w:tcW w:w="1237" w:type="dxa"/>
            <w:vMerge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D638DC" w:rsidRPr="00E85ED3" w:rsidRDefault="00D638DC" w:rsidP="0093644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</w:tr>
      <w:tr w:rsidR="00D638DC" w:rsidRPr="00E05952" w:rsidTr="0093644E">
        <w:trPr>
          <w:trHeight w:val="435"/>
        </w:trPr>
        <w:tc>
          <w:tcPr>
            <w:tcW w:w="1237" w:type="dxa"/>
          </w:tcPr>
          <w:p w:rsidR="00D638DC" w:rsidRPr="00E05952" w:rsidRDefault="00E85ED3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66" w:type="dxa"/>
          </w:tcPr>
          <w:p w:rsidR="00D638DC" w:rsidRPr="00E05952" w:rsidRDefault="00E85ED3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D638DC" w:rsidRPr="00E05952" w:rsidRDefault="00E85ED3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D638DC" w:rsidRPr="00E05952" w:rsidRDefault="00D638DC" w:rsidP="00E85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D638DC" w:rsidRPr="00E05952" w:rsidRDefault="00E85ED3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638DC" w:rsidRPr="00E05952" w:rsidRDefault="00D638DC" w:rsidP="00E85E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38DC" w:rsidRDefault="00D638DC" w:rsidP="00D638DC">
      <w:pPr>
        <w:ind w:left="72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2443"/>
      </w:tblGrid>
      <w:tr w:rsidR="00D638DC" w:rsidRPr="00E05952" w:rsidTr="0093644E">
        <w:tc>
          <w:tcPr>
            <w:tcW w:w="7020" w:type="dxa"/>
          </w:tcPr>
          <w:p w:rsidR="00D638DC" w:rsidRPr="00E05952" w:rsidRDefault="00D638DC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43" w:type="dxa"/>
          </w:tcPr>
          <w:p w:rsidR="00D638DC" w:rsidRPr="00E05952" w:rsidRDefault="00D638DC" w:rsidP="00E85ED3">
            <w:pPr>
              <w:jc w:val="center"/>
              <w:rPr>
                <w:sz w:val="28"/>
                <w:szCs w:val="28"/>
              </w:rPr>
            </w:pPr>
          </w:p>
        </w:tc>
      </w:tr>
      <w:tr w:rsidR="00D638DC" w:rsidRPr="00E05952" w:rsidTr="0093644E">
        <w:tc>
          <w:tcPr>
            <w:tcW w:w="7020" w:type="dxa"/>
          </w:tcPr>
          <w:p w:rsidR="00D638DC" w:rsidRPr="006F2195" w:rsidRDefault="00D638DC" w:rsidP="0093644E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0 - 3 лет</w:t>
            </w:r>
          </w:p>
        </w:tc>
        <w:tc>
          <w:tcPr>
            <w:tcW w:w="2443" w:type="dxa"/>
          </w:tcPr>
          <w:p w:rsidR="00D638DC" w:rsidRPr="00E05952" w:rsidRDefault="006B46FE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638DC" w:rsidRPr="00E05952" w:rsidTr="0093644E">
        <w:tc>
          <w:tcPr>
            <w:tcW w:w="7020" w:type="dxa"/>
          </w:tcPr>
          <w:p w:rsidR="00D638DC" w:rsidRPr="006F2195" w:rsidRDefault="00D638DC" w:rsidP="0093644E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3 - 10 лет</w:t>
            </w:r>
          </w:p>
        </w:tc>
        <w:tc>
          <w:tcPr>
            <w:tcW w:w="2443" w:type="dxa"/>
          </w:tcPr>
          <w:p w:rsidR="00D638DC" w:rsidRPr="00E05952" w:rsidRDefault="006B46FE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638DC" w:rsidRPr="00E05952" w:rsidTr="0093644E">
        <w:tc>
          <w:tcPr>
            <w:tcW w:w="7020" w:type="dxa"/>
          </w:tcPr>
          <w:p w:rsidR="00D638DC" w:rsidRPr="00E05952" w:rsidRDefault="00D638DC" w:rsidP="0093644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Больше 10 лет</w:t>
            </w:r>
          </w:p>
        </w:tc>
        <w:tc>
          <w:tcPr>
            <w:tcW w:w="2443" w:type="dxa"/>
          </w:tcPr>
          <w:p w:rsidR="00D638DC" w:rsidRPr="00E05952" w:rsidRDefault="006B46FE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638DC" w:rsidRPr="00E05952" w:rsidTr="0093644E">
        <w:tc>
          <w:tcPr>
            <w:tcW w:w="7020" w:type="dxa"/>
          </w:tcPr>
          <w:p w:rsidR="00D638DC" w:rsidRPr="00E05952" w:rsidRDefault="00D638DC" w:rsidP="00936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43" w:type="dxa"/>
          </w:tcPr>
          <w:p w:rsidR="00D638DC" w:rsidRPr="00E05952" w:rsidRDefault="006B46FE" w:rsidP="00E8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F6ADA" w:rsidRPr="000F6ADA" w:rsidRDefault="000F6ADA" w:rsidP="000F6ADA">
      <w:pPr>
        <w:pStyle w:val="3"/>
        <w:jc w:val="both"/>
        <w:rPr>
          <w:b w:val="0"/>
          <w:color w:val="FF0000"/>
          <w:sz w:val="28"/>
          <w:szCs w:val="28"/>
        </w:rPr>
      </w:pPr>
    </w:p>
    <w:p w:rsidR="000F6ADA" w:rsidRPr="006906B6" w:rsidRDefault="000F6ADA" w:rsidP="000F6ADA">
      <w:pPr>
        <w:pStyle w:val="3"/>
        <w:jc w:val="both"/>
        <w:rPr>
          <w:b w:val="0"/>
          <w:sz w:val="28"/>
          <w:szCs w:val="28"/>
        </w:rPr>
      </w:pPr>
      <w:r w:rsidRPr="006906B6">
        <w:rPr>
          <w:b w:val="0"/>
          <w:sz w:val="28"/>
          <w:szCs w:val="28"/>
        </w:rPr>
        <w:t>Звание «Заслуженный работник культуры Кубани» имеет директор МБУ «ЦСДБ» Пономарева Людмила Матвеевна.</w:t>
      </w:r>
    </w:p>
    <w:p w:rsidR="000F6ADA" w:rsidRPr="006906B6" w:rsidRDefault="000F6ADA" w:rsidP="000F6ADA">
      <w:pPr>
        <w:jc w:val="both"/>
        <w:rPr>
          <w:sz w:val="28"/>
          <w:szCs w:val="28"/>
        </w:rPr>
      </w:pPr>
      <w:r w:rsidRPr="006906B6">
        <w:rPr>
          <w:sz w:val="28"/>
          <w:szCs w:val="28"/>
        </w:rPr>
        <w:t>Возрастной состав библиотечных кадров выглядит следующим образом:</w:t>
      </w:r>
    </w:p>
    <w:p w:rsidR="000F6ADA" w:rsidRPr="000F6ADA" w:rsidRDefault="000F6ADA" w:rsidP="000F6ADA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1525"/>
      </w:tblGrid>
      <w:tr w:rsidR="000F6ADA" w:rsidRPr="006B46FE" w:rsidTr="00BA07BA">
        <w:tc>
          <w:tcPr>
            <w:tcW w:w="8080" w:type="dxa"/>
          </w:tcPr>
          <w:p w:rsidR="000F6ADA" w:rsidRPr="006B46FE" w:rsidRDefault="000F6ADA" w:rsidP="00BA07BA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0F6ADA" w:rsidRPr="006B46FE" w:rsidRDefault="000F6ADA" w:rsidP="00BA07BA">
            <w:pPr>
              <w:jc w:val="both"/>
              <w:rPr>
                <w:sz w:val="28"/>
                <w:szCs w:val="28"/>
              </w:rPr>
            </w:pPr>
          </w:p>
        </w:tc>
      </w:tr>
      <w:tr w:rsidR="000F6ADA" w:rsidRPr="006B46FE" w:rsidTr="00BA07BA">
        <w:tc>
          <w:tcPr>
            <w:tcW w:w="8080" w:type="dxa"/>
          </w:tcPr>
          <w:p w:rsidR="000F6ADA" w:rsidRPr="006B46FE" w:rsidRDefault="000F6ADA" w:rsidP="00BA07BA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0F6ADA" w:rsidRPr="006B46FE" w:rsidRDefault="000F6ADA" w:rsidP="00BA07BA">
            <w:pPr>
              <w:jc w:val="center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1</w:t>
            </w:r>
            <w:r w:rsidR="006B46FE">
              <w:rPr>
                <w:sz w:val="28"/>
                <w:szCs w:val="28"/>
              </w:rPr>
              <w:t>5</w:t>
            </w:r>
          </w:p>
        </w:tc>
      </w:tr>
      <w:tr w:rsidR="000F6ADA" w:rsidRPr="006B46FE" w:rsidTr="00BA07BA">
        <w:tc>
          <w:tcPr>
            <w:tcW w:w="8080" w:type="dxa"/>
          </w:tcPr>
          <w:p w:rsidR="000F6ADA" w:rsidRPr="006B46FE" w:rsidRDefault="000F6ADA" w:rsidP="00BA07BA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От 30 до 55 лет</w:t>
            </w:r>
          </w:p>
        </w:tc>
        <w:tc>
          <w:tcPr>
            <w:tcW w:w="1525" w:type="dxa"/>
          </w:tcPr>
          <w:p w:rsidR="000F6ADA" w:rsidRPr="006B46FE" w:rsidRDefault="000F6ADA" w:rsidP="00BA07BA">
            <w:pPr>
              <w:jc w:val="center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4</w:t>
            </w:r>
            <w:r w:rsidR="006B46FE">
              <w:rPr>
                <w:sz w:val="28"/>
                <w:szCs w:val="28"/>
              </w:rPr>
              <w:t>4</w:t>
            </w:r>
          </w:p>
        </w:tc>
      </w:tr>
      <w:tr w:rsidR="000F6ADA" w:rsidRPr="006B46FE" w:rsidTr="00BA07BA">
        <w:tc>
          <w:tcPr>
            <w:tcW w:w="8080" w:type="dxa"/>
          </w:tcPr>
          <w:p w:rsidR="000F6ADA" w:rsidRPr="006B46FE" w:rsidRDefault="000F6ADA" w:rsidP="00BA07BA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0F6ADA" w:rsidRPr="006B46FE" w:rsidRDefault="000F6ADA" w:rsidP="00BA07BA">
            <w:pPr>
              <w:jc w:val="center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1</w:t>
            </w:r>
            <w:r w:rsidR="006B46FE">
              <w:rPr>
                <w:sz w:val="28"/>
                <w:szCs w:val="28"/>
              </w:rPr>
              <w:t>5</w:t>
            </w:r>
          </w:p>
        </w:tc>
      </w:tr>
    </w:tbl>
    <w:p w:rsidR="000F6ADA" w:rsidRPr="006B46FE" w:rsidRDefault="000F6ADA" w:rsidP="000F6ADA"/>
    <w:p w:rsidR="0032393D" w:rsidRPr="006B46FE" w:rsidRDefault="000F6ADA" w:rsidP="006B46FE">
      <w:pPr>
        <w:tabs>
          <w:tab w:val="left" w:pos="1260"/>
        </w:tabs>
        <w:jc w:val="both"/>
        <w:rPr>
          <w:sz w:val="28"/>
          <w:szCs w:val="28"/>
        </w:rPr>
      </w:pPr>
      <w:r w:rsidRPr="006B46FE">
        <w:rPr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Из библиотекарей категории  «до 30 лет»  </w:t>
      </w:r>
      <w:r w:rsidR="006B46FE">
        <w:rPr>
          <w:sz w:val="28"/>
          <w:szCs w:val="28"/>
        </w:rPr>
        <w:t>один сотрудник заочно учится в Краснодарском государственном институте культуры</w:t>
      </w:r>
      <w:r w:rsidRPr="006B46FE">
        <w:rPr>
          <w:sz w:val="28"/>
          <w:szCs w:val="28"/>
        </w:rPr>
        <w:t xml:space="preserve">. Практически все </w:t>
      </w:r>
      <w:r w:rsidR="006B46FE">
        <w:rPr>
          <w:sz w:val="28"/>
          <w:szCs w:val="28"/>
        </w:rPr>
        <w:t xml:space="preserve">новички </w:t>
      </w:r>
      <w:r w:rsidRPr="006B46FE">
        <w:rPr>
          <w:sz w:val="28"/>
          <w:szCs w:val="28"/>
        </w:rPr>
        <w:t>пришли в библиотеку с педагогическим образованием. Это говорит о том, что приток  специалистов с библиотечным образованием практически прекратился, в библиотечную профессию  молодежь идет неохотно т. к. статус профессии</w:t>
      </w:r>
      <w:r w:rsidR="006B46FE">
        <w:rPr>
          <w:sz w:val="28"/>
          <w:szCs w:val="28"/>
        </w:rPr>
        <w:t xml:space="preserve"> </w:t>
      </w:r>
      <w:r w:rsidR="0032393D" w:rsidRPr="006B46FE">
        <w:rPr>
          <w:sz w:val="28"/>
          <w:szCs w:val="28"/>
        </w:rPr>
        <w:t xml:space="preserve">невелик, зарплата невысока. В то же время необходимо отметить, что коллектив детских библиотекарей  МБУ «ЦСДБ» работает слаженно. </w:t>
      </w:r>
    </w:p>
    <w:p w:rsidR="0032393D" w:rsidRPr="002D61FD" w:rsidRDefault="005F7DF3" w:rsidP="00425323">
      <w:pPr>
        <w:jc w:val="both"/>
        <w:rPr>
          <w:b/>
          <w:sz w:val="28"/>
          <w:szCs w:val="28"/>
        </w:rPr>
      </w:pPr>
      <w:r w:rsidRPr="005F7DF3">
        <w:rPr>
          <w:sz w:val="28"/>
          <w:szCs w:val="28"/>
        </w:rPr>
        <w:t xml:space="preserve">В 2016 году </w:t>
      </w:r>
      <w:r w:rsidRPr="005F7DF3">
        <w:rPr>
          <w:rStyle w:val="ad"/>
          <w:b w:val="0"/>
          <w:sz w:val="28"/>
          <w:szCs w:val="28"/>
        </w:rPr>
        <w:t>Центральной детской библиотеке им. Крупской</w:t>
      </w:r>
      <w:r w:rsidRPr="005F7DF3">
        <w:rPr>
          <w:sz w:val="28"/>
          <w:szCs w:val="28"/>
        </w:rPr>
        <w:t xml:space="preserve"> исполнилось </w:t>
      </w:r>
      <w:r w:rsidRPr="005F7DF3">
        <w:rPr>
          <w:rStyle w:val="ad"/>
          <w:b w:val="0"/>
          <w:sz w:val="28"/>
          <w:szCs w:val="28"/>
        </w:rPr>
        <w:t>85 лет</w:t>
      </w:r>
      <w:r w:rsidRPr="005F7DF3">
        <w:rPr>
          <w:b/>
          <w:sz w:val="28"/>
          <w:szCs w:val="28"/>
        </w:rPr>
        <w:t xml:space="preserve">. </w:t>
      </w:r>
      <w:r w:rsidRPr="005F7DF3">
        <w:rPr>
          <w:sz w:val="28"/>
          <w:szCs w:val="28"/>
        </w:rPr>
        <w:t>2</w:t>
      </w:r>
      <w:r w:rsidRPr="005F7DF3">
        <w:rPr>
          <w:rStyle w:val="ad"/>
          <w:b w:val="0"/>
          <w:sz w:val="28"/>
          <w:szCs w:val="28"/>
        </w:rPr>
        <w:t>3 ноября</w:t>
      </w:r>
      <w:r w:rsidRPr="005F7DF3">
        <w:rPr>
          <w:b/>
          <w:sz w:val="28"/>
          <w:szCs w:val="28"/>
        </w:rPr>
        <w:t xml:space="preserve"> </w:t>
      </w:r>
      <w:r w:rsidRPr="005F7DF3">
        <w:rPr>
          <w:sz w:val="28"/>
          <w:szCs w:val="28"/>
        </w:rPr>
        <w:t>2016 года в Новороссийском городском театре состоялось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чествование сотрудников Центральной детской библиотеки им.Н.Крупской</w:t>
      </w:r>
      <w:r w:rsidRPr="00FB43DC">
        <w:rPr>
          <w:sz w:val="28"/>
          <w:szCs w:val="28"/>
        </w:rPr>
        <w:t xml:space="preserve">. </w:t>
      </w:r>
      <w:r>
        <w:rPr>
          <w:sz w:val="28"/>
          <w:szCs w:val="28"/>
        </w:rPr>
        <w:t>В адрес библиотеки был</w:t>
      </w:r>
      <w:r w:rsidR="00425323">
        <w:rPr>
          <w:sz w:val="28"/>
          <w:szCs w:val="28"/>
        </w:rPr>
        <w:t xml:space="preserve">и получены поздравления от лидера фракции ЛДПР </w:t>
      </w:r>
      <w:r w:rsidR="00425323">
        <w:rPr>
          <w:sz w:val="28"/>
          <w:szCs w:val="28"/>
        </w:rPr>
        <w:lastRenderedPageBreak/>
        <w:t>В.В.Жириновского и</w:t>
      </w:r>
      <w:r w:rsidRPr="00FB43DC">
        <w:rPr>
          <w:sz w:val="28"/>
          <w:szCs w:val="28"/>
        </w:rPr>
        <w:t xml:space="preserve"> депутата Государственной Думы </w:t>
      </w:r>
      <w:proofErr w:type="spellStart"/>
      <w:r w:rsidR="00425323">
        <w:rPr>
          <w:sz w:val="28"/>
          <w:szCs w:val="28"/>
        </w:rPr>
        <w:t>В.И.</w:t>
      </w:r>
      <w:r w:rsidRPr="00FB43DC">
        <w:rPr>
          <w:rStyle w:val="ae"/>
          <w:i w:val="0"/>
          <w:sz w:val="28"/>
          <w:szCs w:val="28"/>
        </w:rPr>
        <w:t>Синяговского</w:t>
      </w:r>
      <w:proofErr w:type="spellEnd"/>
      <w:r w:rsidRPr="00FB43D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За многолетний труд </w:t>
      </w:r>
      <w:r w:rsidRPr="00FB43DC">
        <w:rPr>
          <w:sz w:val="28"/>
          <w:szCs w:val="28"/>
        </w:rPr>
        <w:t>Почетными грамотами Министерства культуры Краснодарского края</w:t>
      </w:r>
      <w:r>
        <w:rPr>
          <w:sz w:val="28"/>
          <w:szCs w:val="28"/>
        </w:rPr>
        <w:t xml:space="preserve"> и Почетными грамотами главы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</w:t>
      </w:r>
      <w:r w:rsidRPr="00FB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FB43DC">
        <w:rPr>
          <w:sz w:val="28"/>
          <w:szCs w:val="28"/>
        </w:rPr>
        <w:t>награждены</w:t>
      </w:r>
      <w:r>
        <w:rPr>
          <w:sz w:val="28"/>
          <w:szCs w:val="28"/>
        </w:rPr>
        <w:t xml:space="preserve"> 15 сотрудников ЦДБ им.Н.Крупской. </w:t>
      </w:r>
      <w:r w:rsidR="0032393D" w:rsidRPr="002D61FD">
        <w:rPr>
          <w:sz w:val="28"/>
          <w:szCs w:val="28"/>
        </w:rPr>
        <w:t xml:space="preserve">В течение года коллективы детских библиотек получали благодарственные письма от школ, детских садов, различных организаций за привлечение детей  к чтению и высокий профессионализм при проведении массовых мероприятий. </w:t>
      </w:r>
    </w:p>
    <w:p w:rsidR="00D728EF" w:rsidRDefault="0032393D" w:rsidP="0032393D">
      <w:pPr>
        <w:pStyle w:val="3"/>
        <w:jc w:val="both"/>
        <w:rPr>
          <w:b w:val="0"/>
          <w:sz w:val="28"/>
          <w:szCs w:val="28"/>
        </w:rPr>
      </w:pPr>
      <w:r w:rsidRPr="002D61FD">
        <w:rPr>
          <w:b w:val="0"/>
          <w:sz w:val="28"/>
          <w:szCs w:val="28"/>
        </w:rPr>
        <w:t xml:space="preserve"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</w:t>
      </w:r>
      <w:r w:rsidRPr="002D61FD">
        <w:rPr>
          <w:sz w:val="28"/>
          <w:szCs w:val="28"/>
        </w:rPr>
        <w:t>система повышения квалификации библиотечных кадров</w:t>
      </w:r>
      <w:r w:rsidRPr="002D61FD">
        <w:rPr>
          <w:b w:val="0"/>
          <w:sz w:val="28"/>
          <w:szCs w:val="28"/>
        </w:rPr>
        <w:t xml:space="preserve"> детских библиотек, действующая в Краснодарском крае и обеспечивающая многоуровневый подход к реализации задач.</w:t>
      </w:r>
      <w:r w:rsidRPr="0032393D">
        <w:rPr>
          <w:b w:val="0"/>
          <w:color w:val="FF0000"/>
          <w:sz w:val="28"/>
          <w:szCs w:val="28"/>
        </w:rPr>
        <w:t xml:space="preserve"> </w:t>
      </w:r>
      <w:r w:rsidRPr="0093644E">
        <w:rPr>
          <w:b w:val="0"/>
          <w:sz w:val="28"/>
          <w:szCs w:val="28"/>
        </w:rPr>
        <w:t xml:space="preserve">В  отчетном году </w:t>
      </w:r>
      <w:r w:rsidR="0093644E">
        <w:rPr>
          <w:b w:val="0"/>
          <w:sz w:val="28"/>
          <w:szCs w:val="28"/>
        </w:rPr>
        <w:t>9</w:t>
      </w:r>
      <w:r w:rsidRPr="0093644E">
        <w:rPr>
          <w:b w:val="0"/>
          <w:sz w:val="28"/>
          <w:szCs w:val="28"/>
        </w:rPr>
        <w:t xml:space="preserve"> библиотекар</w:t>
      </w:r>
      <w:r w:rsidR="0093644E">
        <w:rPr>
          <w:b w:val="0"/>
          <w:sz w:val="28"/>
          <w:szCs w:val="28"/>
        </w:rPr>
        <w:t>ей</w:t>
      </w:r>
      <w:r w:rsidRPr="0093644E">
        <w:rPr>
          <w:b w:val="0"/>
          <w:sz w:val="28"/>
          <w:szCs w:val="28"/>
        </w:rPr>
        <w:t xml:space="preserve"> ЦСДБ участвовали в дистанционн</w:t>
      </w:r>
      <w:r w:rsidR="0093644E">
        <w:rPr>
          <w:b w:val="0"/>
          <w:sz w:val="28"/>
          <w:szCs w:val="28"/>
        </w:rPr>
        <w:t>ой</w:t>
      </w:r>
      <w:r w:rsidRPr="0093644E">
        <w:rPr>
          <w:b w:val="0"/>
          <w:sz w:val="28"/>
          <w:szCs w:val="28"/>
        </w:rPr>
        <w:t xml:space="preserve"> учеб</w:t>
      </w:r>
      <w:r w:rsidR="0093644E">
        <w:rPr>
          <w:b w:val="0"/>
          <w:sz w:val="28"/>
          <w:szCs w:val="28"/>
        </w:rPr>
        <w:t>е</w:t>
      </w:r>
      <w:r w:rsidRPr="0093644E">
        <w:rPr>
          <w:b w:val="0"/>
          <w:sz w:val="28"/>
          <w:szCs w:val="28"/>
        </w:rPr>
        <w:t>, проводим</w:t>
      </w:r>
      <w:r w:rsidR="0093644E">
        <w:rPr>
          <w:b w:val="0"/>
          <w:sz w:val="28"/>
          <w:szCs w:val="28"/>
        </w:rPr>
        <w:t>ой</w:t>
      </w:r>
      <w:r w:rsidRPr="0093644E">
        <w:rPr>
          <w:b w:val="0"/>
          <w:sz w:val="28"/>
          <w:szCs w:val="28"/>
        </w:rPr>
        <w:t xml:space="preserve"> Российской государственной детской библиотекой: «</w:t>
      </w:r>
      <w:r w:rsidR="0093644E">
        <w:rPr>
          <w:b w:val="0"/>
          <w:sz w:val="28"/>
          <w:szCs w:val="28"/>
        </w:rPr>
        <w:t xml:space="preserve">Библиография детской литературы». </w:t>
      </w:r>
      <w:r w:rsidRPr="0093644E">
        <w:rPr>
          <w:b w:val="0"/>
          <w:sz w:val="28"/>
          <w:szCs w:val="28"/>
        </w:rPr>
        <w:t>По итогам обучения</w:t>
      </w:r>
      <w:r w:rsidRPr="0032393D">
        <w:rPr>
          <w:b w:val="0"/>
          <w:color w:val="FF0000"/>
          <w:sz w:val="28"/>
          <w:szCs w:val="28"/>
        </w:rPr>
        <w:t xml:space="preserve"> </w:t>
      </w:r>
      <w:r w:rsidR="00425323" w:rsidRPr="00425323">
        <w:rPr>
          <w:b w:val="0"/>
          <w:sz w:val="28"/>
          <w:szCs w:val="28"/>
        </w:rPr>
        <w:t>1 человек</w:t>
      </w:r>
      <w:r w:rsidR="00425323">
        <w:rPr>
          <w:b w:val="0"/>
          <w:color w:val="FF0000"/>
          <w:sz w:val="28"/>
          <w:szCs w:val="28"/>
        </w:rPr>
        <w:t xml:space="preserve"> </w:t>
      </w:r>
      <w:r w:rsidR="0093644E">
        <w:rPr>
          <w:b w:val="0"/>
          <w:sz w:val="28"/>
          <w:szCs w:val="28"/>
        </w:rPr>
        <w:t xml:space="preserve">получил удостоверение о повышении квалификации. </w:t>
      </w:r>
      <w:r w:rsidR="00C20BB9">
        <w:rPr>
          <w:b w:val="0"/>
          <w:sz w:val="28"/>
          <w:szCs w:val="28"/>
        </w:rPr>
        <w:t>2 человека приняли участие в краевых семинарах «Просвещение через книгу» и «Профессионал»</w:t>
      </w:r>
      <w:r w:rsidR="002E275E">
        <w:rPr>
          <w:b w:val="0"/>
          <w:sz w:val="28"/>
          <w:szCs w:val="28"/>
        </w:rPr>
        <w:t xml:space="preserve">. 10 человек приняли участие в </w:t>
      </w:r>
      <w:r w:rsidR="002E275E" w:rsidRPr="002E275E">
        <w:rPr>
          <w:b w:val="0"/>
          <w:sz w:val="28"/>
          <w:szCs w:val="28"/>
        </w:rPr>
        <w:t>творческой лаборатории работников детских библиотек России «Книга. Библиотека. Общество» по ознакомлению с опытом работы других библиотечных систем, проходившей в</w:t>
      </w:r>
      <w:r w:rsidR="002E275E">
        <w:rPr>
          <w:b w:val="0"/>
          <w:sz w:val="28"/>
          <w:szCs w:val="28"/>
        </w:rPr>
        <w:t xml:space="preserve"> </w:t>
      </w:r>
      <w:proofErr w:type="gramStart"/>
      <w:r w:rsidR="002E275E">
        <w:rPr>
          <w:b w:val="0"/>
          <w:sz w:val="28"/>
          <w:szCs w:val="28"/>
        </w:rPr>
        <w:t>г</w:t>
      </w:r>
      <w:proofErr w:type="gramEnd"/>
      <w:r w:rsidR="002E275E">
        <w:rPr>
          <w:b w:val="0"/>
          <w:sz w:val="28"/>
          <w:szCs w:val="28"/>
        </w:rPr>
        <w:t>. Геленджике. 1 человек принял участие в учебе в краевом учебно-методическом центре по дополнительной профессиональной программе «Библиотечно-информационная деятельность» для специалистов, обслуживающих детское население края. В апреле 2016 г.  в Новороссийске прошел межведомственный</w:t>
      </w:r>
      <w:r w:rsidR="00D728EF">
        <w:rPr>
          <w:b w:val="0"/>
          <w:sz w:val="28"/>
          <w:szCs w:val="28"/>
        </w:rPr>
        <w:t xml:space="preserve"> краеведческий семинар «Библиотечное краеведение как средство патриотического воспитания. С докладом «Этнографический краеведческий уголок как фактор приобщения детей к культурному достоянию родного края на нем выступила заведующая детской библиотекой-филиалом № 6 С.В.Грецкая. В семинаре приняли участие 10 библиотекарей МБУ ЦСДБ. </w:t>
      </w:r>
      <w:r w:rsidR="00F2665E" w:rsidRPr="00F2665E">
        <w:rPr>
          <w:sz w:val="28"/>
          <w:szCs w:val="28"/>
        </w:rPr>
        <w:t>Конкурсы профессионального мастерства</w:t>
      </w:r>
      <w:r w:rsidR="00F2665E" w:rsidRPr="00F2665E">
        <w:rPr>
          <w:b w:val="0"/>
          <w:sz w:val="28"/>
          <w:szCs w:val="28"/>
        </w:rPr>
        <w:t xml:space="preserve"> стимулируют профессиональный рост и проявление творческого потенциала библиотекарей</w:t>
      </w:r>
      <w:r w:rsidR="00F2665E" w:rsidRPr="002C6022">
        <w:rPr>
          <w:i/>
          <w:sz w:val="28"/>
          <w:szCs w:val="28"/>
        </w:rPr>
        <w:t>.</w:t>
      </w:r>
      <w:r w:rsidR="00F2665E">
        <w:rPr>
          <w:i/>
          <w:sz w:val="28"/>
          <w:szCs w:val="28"/>
        </w:rPr>
        <w:t xml:space="preserve"> </w:t>
      </w:r>
      <w:r w:rsidR="00D728EF">
        <w:rPr>
          <w:b w:val="0"/>
          <w:sz w:val="28"/>
          <w:szCs w:val="28"/>
        </w:rPr>
        <w:t>В краевом конкурсе проектов «Ярмарка библиотечных идей</w:t>
      </w:r>
      <w:r w:rsidR="00604900">
        <w:rPr>
          <w:b w:val="0"/>
          <w:sz w:val="28"/>
          <w:szCs w:val="28"/>
        </w:rPr>
        <w:t xml:space="preserve">» заведующая читальным залом отдела обслуживания дошкольников и младших школьников Т.О.Гончарова заняла первое место в номинации «Творческий союз с читателем – клубная и программная </w:t>
      </w:r>
      <w:r w:rsidR="001E6BE6">
        <w:rPr>
          <w:b w:val="0"/>
          <w:sz w:val="28"/>
          <w:szCs w:val="28"/>
        </w:rPr>
        <w:t xml:space="preserve">деятельность». Редактор сайта ЦСДБ </w:t>
      </w:r>
      <w:proofErr w:type="spellStart"/>
      <w:r w:rsidR="001E6BE6">
        <w:rPr>
          <w:b w:val="0"/>
          <w:sz w:val="28"/>
          <w:szCs w:val="28"/>
        </w:rPr>
        <w:t>И.В.Косюга</w:t>
      </w:r>
      <w:proofErr w:type="spellEnd"/>
      <w:r w:rsidR="001E6BE6">
        <w:rPr>
          <w:b w:val="0"/>
          <w:sz w:val="28"/>
          <w:szCs w:val="28"/>
        </w:rPr>
        <w:t xml:space="preserve"> приняла участие в пресс-конференции редакции газеты «Кубанские новости».</w:t>
      </w:r>
    </w:p>
    <w:p w:rsidR="00D728EF" w:rsidRDefault="00604900" w:rsidP="0032393D">
      <w:pPr>
        <w:pStyle w:val="3"/>
        <w:jc w:val="both"/>
        <w:rPr>
          <w:b w:val="0"/>
          <w:sz w:val="28"/>
          <w:szCs w:val="28"/>
        </w:rPr>
      </w:pPr>
      <w:r w:rsidRPr="00604900">
        <w:rPr>
          <w:b w:val="0"/>
          <w:sz w:val="28"/>
          <w:szCs w:val="28"/>
        </w:rPr>
        <w:t>На базе ЦСДБ в отчетном году прошли семинары-учебы</w:t>
      </w:r>
      <w:r>
        <w:rPr>
          <w:b w:val="0"/>
          <w:sz w:val="28"/>
          <w:szCs w:val="28"/>
        </w:rPr>
        <w:t>: «О правилах предоставления информации на сайт Управления культуры»; «Работа с несовершеннолетними, состоящими на различных видах учета»</w:t>
      </w:r>
      <w:r w:rsidR="00425323">
        <w:rPr>
          <w:b w:val="0"/>
          <w:sz w:val="28"/>
          <w:szCs w:val="28"/>
        </w:rPr>
        <w:t xml:space="preserve">; день филиала № 5 и др. </w:t>
      </w:r>
      <w:r w:rsidR="008C472B">
        <w:rPr>
          <w:b w:val="0"/>
          <w:sz w:val="28"/>
          <w:szCs w:val="28"/>
        </w:rPr>
        <w:t>30 сентября на базе детской библиотеки-филиала № 6 был проведен межрайонный семинар «Новая литература в чтении детей и подростков: Подиум-дискуссия» в которой приняли участие  детские библиотекари г</w:t>
      </w:r>
      <w:proofErr w:type="gramStart"/>
      <w:r w:rsidR="008C472B">
        <w:rPr>
          <w:b w:val="0"/>
          <w:sz w:val="28"/>
          <w:szCs w:val="28"/>
        </w:rPr>
        <w:t>.Н</w:t>
      </w:r>
      <w:proofErr w:type="gramEnd"/>
      <w:r w:rsidR="008C472B">
        <w:rPr>
          <w:b w:val="0"/>
          <w:sz w:val="28"/>
          <w:szCs w:val="28"/>
        </w:rPr>
        <w:t>овороссийска и г.Геленджика.</w:t>
      </w:r>
    </w:p>
    <w:p w:rsidR="0032393D" w:rsidRPr="00D55291" w:rsidRDefault="00F2665E" w:rsidP="00D55291">
      <w:pPr>
        <w:jc w:val="both"/>
        <w:rPr>
          <w:sz w:val="28"/>
          <w:szCs w:val="28"/>
        </w:rPr>
      </w:pPr>
      <w:r w:rsidRPr="00F2665E">
        <w:rPr>
          <w:sz w:val="28"/>
          <w:szCs w:val="28"/>
        </w:rPr>
        <w:lastRenderedPageBreak/>
        <w:t xml:space="preserve">Результат работы по повышению квалификации работников библиотек проявился в их </w:t>
      </w:r>
      <w:r w:rsidRPr="00F2665E">
        <w:rPr>
          <w:b/>
          <w:sz w:val="28"/>
          <w:szCs w:val="28"/>
        </w:rPr>
        <w:t>аттестации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отчетном году</w:t>
      </w:r>
      <w:r w:rsidR="00D671C5">
        <w:rPr>
          <w:sz w:val="28"/>
          <w:szCs w:val="28"/>
        </w:rPr>
        <w:t xml:space="preserve"> </w:t>
      </w:r>
      <w:r w:rsidR="00042727">
        <w:rPr>
          <w:sz w:val="28"/>
          <w:szCs w:val="28"/>
        </w:rPr>
        <w:t xml:space="preserve">было аттестовано </w:t>
      </w:r>
      <w:r w:rsidR="00D671C5">
        <w:rPr>
          <w:sz w:val="28"/>
          <w:szCs w:val="28"/>
        </w:rPr>
        <w:t>2 сотрудник</w:t>
      </w:r>
      <w:r w:rsidR="00042727">
        <w:rPr>
          <w:sz w:val="28"/>
          <w:szCs w:val="28"/>
        </w:rPr>
        <w:t>а</w:t>
      </w:r>
      <w:r w:rsidR="00425323">
        <w:rPr>
          <w:sz w:val="28"/>
          <w:szCs w:val="28"/>
        </w:rPr>
        <w:t>.</w:t>
      </w:r>
      <w:r w:rsidR="00D55291">
        <w:rPr>
          <w:sz w:val="28"/>
          <w:szCs w:val="28"/>
        </w:rPr>
        <w:t xml:space="preserve"> Для повышения профессионального уровня </w:t>
      </w:r>
      <w:r w:rsidR="00D55291" w:rsidRPr="00D55291">
        <w:rPr>
          <w:sz w:val="28"/>
          <w:szCs w:val="28"/>
        </w:rPr>
        <w:t>з</w:t>
      </w:r>
      <w:r w:rsidR="0032393D" w:rsidRPr="00D55291">
        <w:rPr>
          <w:sz w:val="28"/>
          <w:szCs w:val="28"/>
        </w:rPr>
        <w:t>а 201</w:t>
      </w:r>
      <w:r w:rsidR="008C472B" w:rsidRPr="00D55291">
        <w:rPr>
          <w:sz w:val="28"/>
          <w:szCs w:val="28"/>
        </w:rPr>
        <w:t>6</w:t>
      </w:r>
      <w:r w:rsidR="0032393D" w:rsidRPr="00D55291">
        <w:rPr>
          <w:sz w:val="28"/>
          <w:szCs w:val="28"/>
        </w:rPr>
        <w:t xml:space="preserve"> год было </w:t>
      </w:r>
      <w:proofErr w:type="gramStart"/>
      <w:r w:rsidR="0032393D" w:rsidRPr="00D55291">
        <w:rPr>
          <w:sz w:val="28"/>
          <w:szCs w:val="28"/>
        </w:rPr>
        <w:t>отсканировано и отправлено</w:t>
      </w:r>
      <w:proofErr w:type="gramEnd"/>
      <w:r w:rsidR="0032393D" w:rsidRPr="00D55291">
        <w:rPr>
          <w:sz w:val="28"/>
          <w:szCs w:val="28"/>
        </w:rPr>
        <w:t xml:space="preserve"> по филиалам </w:t>
      </w:r>
      <w:r w:rsidR="008C472B" w:rsidRPr="00D55291">
        <w:rPr>
          <w:sz w:val="28"/>
          <w:szCs w:val="28"/>
        </w:rPr>
        <w:t>1</w:t>
      </w:r>
      <w:r w:rsidR="00D55291">
        <w:rPr>
          <w:sz w:val="28"/>
          <w:szCs w:val="28"/>
        </w:rPr>
        <w:t>8</w:t>
      </w:r>
      <w:r w:rsidR="0032393D" w:rsidRPr="00D55291">
        <w:rPr>
          <w:sz w:val="28"/>
          <w:szCs w:val="28"/>
        </w:rPr>
        <w:t xml:space="preserve"> статей из </w:t>
      </w:r>
      <w:r w:rsidR="00D55291">
        <w:rPr>
          <w:sz w:val="28"/>
          <w:szCs w:val="28"/>
        </w:rPr>
        <w:t>методических</w:t>
      </w:r>
      <w:r w:rsidR="0032393D" w:rsidRPr="00D55291">
        <w:rPr>
          <w:sz w:val="28"/>
          <w:szCs w:val="28"/>
        </w:rPr>
        <w:t xml:space="preserve"> журналов для самостоятельного изучения. </w:t>
      </w:r>
    </w:p>
    <w:p w:rsidR="008C472B" w:rsidRDefault="008C472B" w:rsidP="0032393D">
      <w:pPr>
        <w:pStyle w:val="3"/>
        <w:jc w:val="both"/>
        <w:rPr>
          <w:sz w:val="28"/>
          <w:szCs w:val="28"/>
        </w:rPr>
      </w:pPr>
    </w:p>
    <w:p w:rsidR="0032393D" w:rsidRDefault="0032393D" w:rsidP="0032393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F38A5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деятельности библиотек</w:t>
      </w:r>
    </w:p>
    <w:p w:rsidR="0032393D" w:rsidRDefault="0032393D" w:rsidP="00353E4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Программная и проектная деятельность детских библиотек </w:t>
      </w:r>
      <w:r w:rsidR="00D638DC">
        <w:rPr>
          <w:sz w:val="28"/>
          <w:szCs w:val="28"/>
        </w:rPr>
        <w:t>в Год кино</w:t>
      </w:r>
    </w:p>
    <w:p w:rsidR="0032393D" w:rsidRDefault="0032393D" w:rsidP="008C472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3E43">
        <w:rPr>
          <w:sz w:val="28"/>
          <w:szCs w:val="28"/>
        </w:rPr>
        <w:t xml:space="preserve">В 2016 году  Централизованная система детских библиотек продолжила проект </w:t>
      </w:r>
      <w:r w:rsidRPr="00E60D51">
        <w:rPr>
          <w:b/>
          <w:sz w:val="28"/>
          <w:szCs w:val="28"/>
        </w:rPr>
        <w:t>«Территория чтения»</w:t>
      </w:r>
      <w:r w:rsidRPr="00353E43">
        <w:rPr>
          <w:sz w:val="28"/>
          <w:szCs w:val="28"/>
        </w:rPr>
        <w:t xml:space="preserve"> по продвижению детского и подросткового чтения через активное привлечение в библиотеки целых классов, семей, детских садов. </w:t>
      </w:r>
      <w:r w:rsidR="00911B7E">
        <w:rPr>
          <w:sz w:val="28"/>
          <w:szCs w:val="28"/>
        </w:rPr>
        <w:t>Работали направления:</w:t>
      </w:r>
    </w:p>
    <w:p w:rsidR="00911B7E" w:rsidRDefault="00911B7E" w:rsidP="00911B7E">
      <w:pPr>
        <w:pStyle w:val="a7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F170D8">
        <w:rPr>
          <w:color w:val="000000"/>
          <w:sz w:val="28"/>
          <w:szCs w:val="28"/>
          <w:u w:val="single"/>
        </w:rPr>
        <w:t>Литературные эксперты</w:t>
      </w:r>
      <w:r w:rsidRPr="003E5867">
        <w:rPr>
          <w:color w:val="000000"/>
          <w:sz w:val="28"/>
          <w:szCs w:val="28"/>
        </w:rPr>
        <w:t xml:space="preserve"> (дети </w:t>
      </w:r>
      <w:proofErr w:type="gramStart"/>
      <w:r w:rsidRPr="003E5867">
        <w:rPr>
          <w:color w:val="000000"/>
          <w:sz w:val="28"/>
          <w:szCs w:val="28"/>
        </w:rPr>
        <w:t>читают новинки литературы и дают</w:t>
      </w:r>
      <w:proofErr w:type="gramEnd"/>
      <w:r w:rsidRPr="00144DA4">
        <w:t xml:space="preserve">  </w:t>
      </w:r>
      <w:r w:rsidRPr="00144DA4">
        <w:rPr>
          <w:sz w:val="28"/>
          <w:szCs w:val="28"/>
        </w:rPr>
        <w:t>заключение о нужности книги для детских библиотек)</w:t>
      </w:r>
      <w:r>
        <w:rPr>
          <w:sz w:val="28"/>
          <w:szCs w:val="28"/>
        </w:rPr>
        <w:t>. Сложилась достаточно стабильная группа читателей</w:t>
      </w:r>
      <w:r w:rsidR="003576C5">
        <w:rPr>
          <w:sz w:val="28"/>
          <w:szCs w:val="28"/>
        </w:rPr>
        <w:t xml:space="preserve">, которая с удовольствием </w:t>
      </w:r>
      <w:proofErr w:type="gramStart"/>
      <w:r w:rsidR="003576C5">
        <w:rPr>
          <w:sz w:val="28"/>
          <w:szCs w:val="28"/>
        </w:rPr>
        <w:t>читает новинки литературы и дает</w:t>
      </w:r>
      <w:proofErr w:type="gramEnd"/>
      <w:r w:rsidR="003576C5">
        <w:rPr>
          <w:sz w:val="28"/>
          <w:szCs w:val="28"/>
        </w:rPr>
        <w:t xml:space="preserve"> им оценку. Бывает, что книги, лауреаты различных премий не вызывают интереса у экспертов. Иногда они не согласны с указанным на книге знаке информационной продукции согласно ФЗ № 436. Отзывы и рекомендации экспертов регулярно размещаются на сайте МБУ ЦСДБ. В 2016 году было размещено 55 отзывов и рекомендаций. </w:t>
      </w:r>
      <w:r w:rsidR="00247E92">
        <w:rPr>
          <w:sz w:val="28"/>
          <w:szCs w:val="28"/>
        </w:rPr>
        <w:t>Отзывы экспертов использовались информационно-аналитической газетой «Сова»</w:t>
      </w:r>
      <w:r w:rsidR="0027402B">
        <w:rPr>
          <w:sz w:val="28"/>
          <w:szCs w:val="28"/>
        </w:rPr>
        <w:t xml:space="preserve"> для рекламы книг</w:t>
      </w:r>
      <w:r w:rsidR="00247E92">
        <w:rPr>
          <w:sz w:val="28"/>
          <w:szCs w:val="28"/>
        </w:rPr>
        <w:t xml:space="preserve">. </w:t>
      </w:r>
      <w:r w:rsidR="003576C5">
        <w:rPr>
          <w:sz w:val="28"/>
          <w:szCs w:val="28"/>
        </w:rPr>
        <w:t>В планах привлечение к этой важной и интересной работе новых экспертов.</w:t>
      </w:r>
    </w:p>
    <w:p w:rsidR="003576C5" w:rsidRDefault="003576C5" w:rsidP="003576C5">
      <w:pPr>
        <w:pStyle w:val="a7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247E92">
        <w:rPr>
          <w:iCs/>
          <w:color w:val="000000"/>
          <w:sz w:val="28"/>
          <w:szCs w:val="28"/>
        </w:rPr>
        <w:t xml:space="preserve">Волонтерское движение </w:t>
      </w:r>
      <w:r w:rsidRPr="00247E92">
        <w:rPr>
          <w:iCs/>
          <w:color w:val="000000"/>
          <w:sz w:val="28"/>
          <w:szCs w:val="28"/>
          <w:u w:val="single"/>
        </w:rPr>
        <w:t>«Дети читают детям</w:t>
      </w:r>
      <w:proofErr w:type="gramStart"/>
      <w:r w:rsidRPr="00247E92">
        <w:rPr>
          <w:sz w:val="28"/>
          <w:szCs w:val="28"/>
        </w:rPr>
        <w:t>»(</w:t>
      </w:r>
      <w:proofErr w:type="gramEnd"/>
      <w:r w:rsidRPr="00247E92">
        <w:rPr>
          <w:sz w:val="28"/>
          <w:szCs w:val="28"/>
        </w:rPr>
        <w:t xml:space="preserve">волонтерское литературное движение, подобно которому нет нигде в России. </w:t>
      </w:r>
      <w:proofErr w:type="gramStart"/>
      <w:r w:rsidRPr="00247E92">
        <w:rPr>
          <w:sz w:val="28"/>
          <w:szCs w:val="28"/>
        </w:rPr>
        <w:t>Цель этого проекта – повышение количества читающих детей; привлечение к чтению с самого раннего возраста</w:t>
      </w:r>
      <w:r w:rsidR="00247E92" w:rsidRPr="00247E92">
        <w:rPr>
          <w:sz w:val="28"/>
          <w:szCs w:val="28"/>
        </w:rPr>
        <w:t>; развитие литературного вкуса).</w:t>
      </w:r>
      <w:proofErr w:type="gramEnd"/>
      <w:r w:rsidR="00247E92" w:rsidRPr="00247E92">
        <w:rPr>
          <w:sz w:val="28"/>
          <w:szCs w:val="28"/>
        </w:rPr>
        <w:t xml:space="preserve"> </w:t>
      </w:r>
      <w:r w:rsidR="00247E92">
        <w:rPr>
          <w:sz w:val="28"/>
          <w:szCs w:val="28"/>
        </w:rPr>
        <w:t xml:space="preserve">За 2016 год к волонтерскому движению было привлечено 90 читателей разного возраста. Они совершили </w:t>
      </w:r>
      <w:r w:rsidR="00313409">
        <w:rPr>
          <w:sz w:val="28"/>
          <w:szCs w:val="28"/>
          <w:u w:val="single"/>
        </w:rPr>
        <w:t>220</w:t>
      </w:r>
      <w:r w:rsidR="00247E92">
        <w:rPr>
          <w:sz w:val="28"/>
          <w:szCs w:val="28"/>
        </w:rPr>
        <w:t xml:space="preserve"> выходов для чтения в школы, детские сады, городские летние площадки отдыха, прочитали 230 книг. Аудитория составила более 700 слушателей детей и подростков.</w:t>
      </w:r>
    </w:p>
    <w:p w:rsidR="0038081B" w:rsidRDefault="0027402B" w:rsidP="0038081B">
      <w:pPr>
        <w:pStyle w:val="a7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38081B">
        <w:rPr>
          <w:sz w:val="28"/>
          <w:szCs w:val="28"/>
          <w:u w:val="single"/>
        </w:rPr>
        <w:t>Писатель – читатель – писатель</w:t>
      </w:r>
      <w:r w:rsidRPr="0038081B">
        <w:rPr>
          <w:sz w:val="28"/>
          <w:szCs w:val="28"/>
        </w:rPr>
        <w:t xml:space="preserve"> (Встречи с детскими писателями России и Новороссийска). В 2016 году </w:t>
      </w:r>
      <w:r w:rsidR="007167F1">
        <w:rPr>
          <w:sz w:val="28"/>
          <w:szCs w:val="28"/>
        </w:rPr>
        <w:t xml:space="preserve">в поддержку Фестиваля «Новороссийск – читающий город» и </w:t>
      </w:r>
      <w:r w:rsidRPr="0038081B">
        <w:rPr>
          <w:sz w:val="28"/>
          <w:szCs w:val="28"/>
        </w:rPr>
        <w:t>в рамках Недели детской книги наши читатели в третий раз с большим удовольствием встретились с замечательным детским писателем Андреем Усачевым (г</w:t>
      </w:r>
      <w:proofErr w:type="gramStart"/>
      <w:r w:rsidRPr="0038081B">
        <w:rPr>
          <w:sz w:val="28"/>
          <w:szCs w:val="28"/>
        </w:rPr>
        <w:t>.М</w:t>
      </w:r>
      <w:proofErr w:type="gramEnd"/>
      <w:r w:rsidRPr="0038081B">
        <w:rPr>
          <w:sz w:val="28"/>
          <w:szCs w:val="28"/>
        </w:rPr>
        <w:t>осква)</w:t>
      </w:r>
    </w:p>
    <w:p w:rsidR="0053283D" w:rsidRPr="00573203" w:rsidRDefault="0027402B" w:rsidP="00573203">
      <w:pPr>
        <w:pStyle w:val="a7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573203">
        <w:rPr>
          <w:sz w:val="28"/>
          <w:szCs w:val="28"/>
        </w:rPr>
        <w:t>Программа летнего чтения «</w:t>
      </w:r>
      <w:r w:rsidRPr="00573203">
        <w:rPr>
          <w:sz w:val="28"/>
          <w:szCs w:val="28"/>
          <w:u w:val="single"/>
        </w:rPr>
        <w:t>Летнее путешествие с книгой»</w:t>
      </w:r>
      <w:r w:rsidRPr="00573203">
        <w:rPr>
          <w:sz w:val="28"/>
          <w:szCs w:val="28"/>
        </w:rPr>
        <w:t xml:space="preserve">. В 2016 году </w:t>
      </w:r>
      <w:r w:rsidR="00143F34" w:rsidRPr="00573203">
        <w:rPr>
          <w:sz w:val="28"/>
          <w:szCs w:val="28"/>
        </w:rPr>
        <w:t>библиотекари активно работали на городских летних площадках</w:t>
      </w:r>
      <w:r w:rsidR="0038081B" w:rsidRPr="00573203">
        <w:rPr>
          <w:sz w:val="28"/>
          <w:szCs w:val="28"/>
        </w:rPr>
        <w:t xml:space="preserve">. Проводились громкие чтения, обзоры литературы и периодики, игровые массовые мероприятия. Наиболее интересными формами работы для ребят были литературно-познавательные игры, игры-викторины, в которых они не только могли узнать что-то новое и интересное для </w:t>
      </w:r>
      <w:r w:rsidR="0038081B" w:rsidRPr="00573203">
        <w:rPr>
          <w:sz w:val="28"/>
          <w:szCs w:val="28"/>
        </w:rPr>
        <w:lastRenderedPageBreak/>
        <w:t xml:space="preserve">себя, но и активно поучаствовать в мероприятии, погрузиться в атмосферу произведения, превратившись в одного из героев книги. Участие в мероприятиях не только обучало, воспитывало, развлекало, заполняло досуг детей и подростков, но и приобщало их к чтению, побуждало записываться в библиотеку, давало возможность найти новых друзей, формировало коммуникабельность, самостоятельность, стремление узнать что-то новое. За три летних месяца было проведено более </w:t>
      </w:r>
      <w:r w:rsidR="0038081B" w:rsidRPr="00573203">
        <w:rPr>
          <w:sz w:val="28"/>
          <w:szCs w:val="28"/>
          <w:u w:val="single"/>
        </w:rPr>
        <w:t>700</w:t>
      </w:r>
      <w:r w:rsidR="0038081B" w:rsidRPr="00573203">
        <w:rPr>
          <w:sz w:val="28"/>
          <w:szCs w:val="28"/>
        </w:rPr>
        <w:t xml:space="preserve"> разнообразных мероприятий, охвачено</w:t>
      </w:r>
      <w:r w:rsidR="00EF3C21" w:rsidRPr="00573203">
        <w:rPr>
          <w:sz w:val="28"/>
          <w:szCs w:val="28"/>
        </w:rPr>
        <w:t xml:space="preserve"> </w:t>
      </w:r>
      <w:r w:rsidR="00EF3C21" w:rsidRPr="00573203">
        <w:rPr>
          <w:sz w:val="28"/>
          <w:szCs w:val="28"/>
          <w:u w:val="single"/>
        </w:rPr>
        <w:t>11823</w:t>
      </w:r>
      <w:r w:rsidR="00EF3C21" w:rsidRPr="00573203">
        <w:rPr>
          <w:sz w:val="28"/>
          <w:szCs w:val="28"/>
        </w:rPr>
        <w:t xml:space="preserve"> детей и подростков.</w:t>
      </w:r>
      <w:r w:rsidR="0053283D" w:rsidRPr="00573203">
        <w:rPr>
          <w:sz w:val="28"/>
          <w:szCs w:val="28"/>
        </w:rPr>
        <w:t xml:space="preserve"> По итогам лучшие читатели были отмечены благодарственными письмами.</w:t>
      </w:r>
    </w:p>
    <w:p w:rsidR="00573203" w:rsidRPr="00573203" w:rsidRDefault="00573203" w:rsidP="00573203">
      <w:pPr>
        <w:jc w:val="both"/>
      </w:pPr>
      <w:r w:rsidRPr="00573203">
        <w:rPr>
          <w:sz w:val="28"/>
          <w:szCs w:val="28"/>
        </w:rPr>
        <w:t xml:space="preserve">27 мая 2016 года на Парковой аллее у памятника А.С.Пушкину состоялось праздничное мероприятие, посвященное Общероссийскому дню библиотек. Сотрудники ЦДБ им. Крупской предоставили жителям города возможность принять участие во всероссийской библиотечной акции </w:t>
      </w:r>
      <w:r w:rsidRPr="00573203">
        <w:rPr>
          <w:b/>
          <w:sz w:val="28"/>
          <w:szCs w:val="28"/>
        </w:rPr>
        <w:t>«Подари ребенку книгу»</w:t>
      </w:r>
      <w:r w:rsidRPr="00573203">
        <w:rPr>
          <w:sz w:val="28"/>
          <w:szCs w:val="28"/>
        </w:rPr>
        <w:t>, объявленной Российской государственной детской библиотекой. Свой вклад в акцию внесли депутаты городской Думы, собравшие личные средства на книги для библиотек, обслуживающих</w:t>
      </w:r>
      <w:r w:rsidRPr="00573203">
        <w:t xml:space="preserve"> детей.</w:t>
      </w:r>
    </w:p>
    <w:p w:rsidR="0027402B" w:rsidRPr="00FB43DC" w:rsidRDefault="00EF3C21" w:rsidP="005F7DF3">
      <w:pPr>
        <w:jc w:val="both"/>
        <w:rPr>
          <w:sz w:val="28"/>
          <w:szCs w:val="28"/>
          <w:u w:val="single"/>
        </w:rPr>
      </w:pPr>
      <w:r w:rsidRPr="00EF3C21">
        <w:rPr>
          <w:sz w:val="28"/>
          <w:szCs w:val="28"/>
        </w:rPr>
        <w:t xml:space="preserve">В отчетном  году Администрация МО город-герой Новороссийск, Управление культуры и муниципальные библиотеки города провели </w:t>
      </w:r>
      <w:r>
        <w:rPr>
          <w:sz w:val="28"/>
          <w:szCs w:val="28"/>
        </w:rPr>
        <w:t>девятый</w:t>
      </w:r>
      <w:r w:rsidRPr="00EF3C21">
        <w:rPr>
          <w:sz w:val="28"/>
          <w:szCs w:val="28"/>
        </w:rPr>
        <w:t xml:space="preserve">  ежегодный Фестиваль-конкурс </w:t>
      </w:r>
      <w:r w:rsidRPr="00EF3C21">
        <w:rPr>
          <w:b/>
          <w:sz w:val="28"/>
          <w:szCs w:val="28"/>
        </w:rPr>
        <w:t xml:space="preserve">«Новороссийск – читающий город».  </w:t>
      </w:r>
      <w:r w:rsidR="00FB43DC" w:rsidRPr="00FB43DC">
        <w:rPr>
          <w:sz w:val="28"/>
          <w:szCs w:val="28"/>
        </w:rPr>
        <w:t>2</w:t>
      </w:r>
      <w:r w:rsidR="00FB43DC" w:rsidRPr="00FB43DC">
        <w:rPr>
          <w:rStyle w:val="ad"/>
          <w:b w:val="0"/>
          <w:sz w:val="28"/>
          <w:szCs w:val="28"/>
        </w:rPr>
        <w:t>3 ноября</w:t>
      </w:r>
      <w:r w:rsidR="00FB43DC" w:rsidRPr="00FB43DC">
        <w:rPr>
          <w:sz w:val="28"/>
          <w:szCs w:val="28"/>
        </w:rPr>
        <w:t xml:space="preserve"> 2016 года в Новороссийском городском театре состоялась торжественная церемония награждения победителей </w:t>
      </w:r>
      <w:r w:rsidR="00FC0FC1">
        <w:rPr>
          <w:sz w:val="28"/>
          <w:szCs w:val="28"/>
        </w:rPr>
        <w:t>Фестиваля. Все они получили дипломы и сертификаты от спонсоров на приобретение книг.</w:t>
      </w:r>
    </w:p>
    <w:p w:rsidR="002D61FD" w:rsidRDefault="002D61FD" w:rsidP="002D61FD">
      <w:pPr>
        <w:pStyle w:val="3"/>
        <w:jc w:val="both"/>
        <w:rPr>
          <w:sz w:val="28"/>
          <w:szCs w:val="28"/>
        </w:rPr>
      </w:pPr>
    </w:p>
    <w:p w:rsidR="002D61FD" w:rsidRDefault="002D61FD" w:rsidP="002D61F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  Детская библиотека в помощь гражданскому становлению и патриотическому воспитанию личности</w:t>
      </w:r>
    </w:p>
    <w:p w:rsidR="00992569" w:rsidRDefault="00992569" w:rsidP="0099256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C0D1A">
        <w:rPr>
          <w:sz w:val="28"/>
          <w:szCs w:val="28"/>
          <w:shd w:val="clear" w:color="auto" w:fill="FFFFFF"/>
        </w:rPr>
        <w:t>Есть истинные ценности, которые  всегда остаются неизменными. К таким, безусловно, относится  ярчайшее и благороднейшее качество человеческого характера, как патриотизм. Нуждается ли в патриотизме своих граждан современная Россия? Можно смело утверждать: нуждается. Быть может, как никогда прежде. Ибо, без него немыслимо возрождение нашего Отечества и укрепление безопасности нашей Родины. И особую роль в воспитании этого высокого гражданского чувства  всегда играла историческая память, объединяющая несколько поколений россиян.</w:t>
      </w:r>
      <w:r>
        <w:rPr>
          <w:sz w:val="28"/>
          <w:szCs w:val="28"/>
          <w:shd w:val="clear" w:color="auto" w:fill="FFFFFF"/>
        </w:rPr>
        <w:t xml:space="preserve"> </w:t>
      </w:r>
      <w:r w:rsidRPr="00B13A2F">
        <w:rPr>
          <w:sz w:val="28"/>
          <w:szCs w:val="28"/>
        </w:rPr>
        <w:t xml:space="preserve">Каждый народ вправе гордиться своей историей. Но история русского народа - неповторимая, особенная, самобытная. Её тысячелетиями создавали наши предки, они формировали государственность, по крупицам собирали земли, оттачивали русский язык, приумножали культуру, выковывали русский характер. То, что нам </w:t>
      </w:r>
      <w:r>
        <w:rPr>
          <w:sz w:val="28"/>
          <w:szCs w:val="28"/>
        </w:rPr>
        <w:t>досталось</w:t>
      </w:r>
      <w:r w:rsidRPr="00B13A2F">
        <w:rPr>
          <w:sz w:val="28"/>
          <w:szCs w:val="28"/>
        </w:rPr>
        <w:t xml:space="preserve"> от прошлых поколений, добыто трудом и кровью миллионов людей. Поэтому мы с благодарностью должны помнить о делах минувших, </w:t>
      </w:r>
      <w:proofErr w:type="gramStart"/>
      <w:r w:rsidRPr="00B13A2F">
        <w:rPr>
          <w:sz w:val="28"/>
          <w:szCs w:val="28"/>
        </w:rPr>
        <w:t>изучать и знать</w:t>
      </w:r>
      <w:proofErr w:type="gramEnd"/>
      <w:r w:rsidRPr="00B13A2F">
        <w:rPr>
          <w:sz w:val="28"/>
          <w:szCs w:val="28"/>
        </w:rPr>
        <w:t xml:space="preserve"> историю своего Отечества и своего народа.</w:t>
      </w:r>
      <w:r>
        <w:rPr>
          <w:sz w:val="28"/>
          <w:szCs w:val="28"/>
        </w:rPr>
        <w:t xml:space="preserve"> </w:t>
      </w:r>
      <w:r w:rsidRPr="00CC353C">
        <w:rPr>
          <w:sz w:val="28"/>
          <w:szCs w:val="28"/>
        </w:rPr>
        <w:t xml:space="preserve">Познакомить молодое поколение россиян с тем богатством, которое определяется словами “историческое наследие”, </w:t>
      </w:r>
      <w:r>
        <w:rPr>
          <w:sz w:val="28"/>
          <w:szCs w:val="28"/>
        </w:rPr>
        <w:t xml:space="preserve">сотрудники ЦСДБ </w:t>
      </w:r>
      <w:r w:rsidRPr="00CC353C">
        <w:rPr>
          <w:sz w:val="28"/>
          <w:szCs w:val="28"/>
        </w:rPr>
        <w:t xml:space="preserve">  </w:t>
      </w:r>
      <w:proofErr w:type="gramStart"/>
      <w:r w:rsidRPr="00CC353C">
        <w:rPr>
          <w:sz w:val="28"/>
          <w:szCs w:val="28"/>
        </w:rPr>
        <w:t>считали задачей первостепенной важности и использовали</w:t>
      </w:r>
      <w:proofErr w:type="gramEnd"/>
      <w:r w:rsidRPr="00CC353C">
        <w:rPr>
          <w:sz w:val="28"/>
          <w:szCs w:val="28"/>
        </w:rPr>
        <w:t xml:space="preserve"> для этой цели все имеющиеся </w:t>
      </w:r>
      <w:r w:rsidRPr="00CC353C">
        <w:rPr>
          <w:sz w:val="28"/>
          <w:szCs w:val="28"/>
        </w:rPr>
        <w:lastRenderedPageBreak/>
        <w:t>формы работы.</w:t>
      </w:r>
      <w:r>
        <w:rPr>
          <w:sz w:val="28"/>
          <w:szCs w:val="28"/>
        </w:rPr>
        <w:t xml:space="preserve"> </w:t>
      </w:r>
      <w:r w:rsidR="00D442CF">
        <w:rPr>
          <w:sz w:val="28"/>
          <w:szCs w:val="28"/>
        </w:rPr>
        <w:t xml:space="preserve">Традиционно 7 мая в ЦСДБ проходит акция «Читаем детям о войне», организованная </w:t>
      </w:r>
      <w:r w:rsidR="00D442CF" w:rsidRPr="00B732CD">
        <w:rPr>
          <w:sz w:val="28"/>
          <w:szCs w:val="28"/>
        </w:rPr>
        <w:t>Самарской областной детской библиотекой и Министерством культуры Самарской области.</w:t>
      </w:r>
      <w:r w:rsidR="00D442CF">
        <w:rPr>
          <w:sz w:val="28"/>
          <w:szCs w:val="28"/>
        </w:rPr>
        <w:t xml:space="preserve"> </w:t>
      </w:r>
      <w:r w:rsidR="00D442CF" w:rsidRPr="00725C8E">
        <w:rPr>
          <w:sz w:val="28"/>
          <w:szCs w:val="28"/>
        </w:rPr>
        <w:t>Цель акции – воспитание патриотических чувств у детей и подр</w:t>
      </w:r>
      <w:r w:rsidR="00D442CF">
        <w:rPr>
          <w:sz w:val="28"/>
          <w:szCs w:val="28"/>
        </w:rPr>
        <w:t xml:space="preserve">остков </w:t>
      </w:r>
      <w:r w:rsidR="00D442CF" w:rsidRPr="00725C8E">
        <w:rPr>
          <w:sz w:val="28"/>
          <w:szCs w:val="28"/>
        </w:rPr>
        <w:t xml:space="preserve"> на примере лучших образцов литературы о Великой Отечественной войне.</w:t>
      </w:r>
      <w:r w:rsidR="00D442CF">
        <w:rPr>
          <w:sz w:val="28"/>
          <w:szCs w:val="28"/>
        </w:rPr>
        <w:t xml:space="preserve">  Вначале мероприятия</w:t>
      </w:r>
      <w:r w:rsidR="00D442CF" w:rsidRPr="00025559">
        <w:rPr>
          <w:sz w:val="28"/>
          <w:szCs w:val="28"/>
        </w:rPr>
        <w:t xml:space="preserve"> ребятам </w:t>
      </w:r>
      <w:r w:rsidR="00D442CF">
        <w:rPr>
          <w:sz w:val="28"/>
          <w:szCs w:val="28"/>
        </w:rPr>
        <w:t xml:space="preserve">напоминается </w:t>
      </w:r>
      <w:r w:rsidR="00D442CF" w:rsidRPr="00025559">
        <w:rPr>
          <w:sz w:val="28"/>
          <w:szCs w:val="28"/>
        </w:rPr>
        <w:t xml:space="preserve">девиз </w:t>
      </w:r>
      <w:r w:rsidR="00D442CF">
        <w:rPr>
          <w:sz w:val="28"/>
          <w:szCs w:val="28"/>
        </w:rPr>
        <w:t>а</w:t>
      </w:r>
      <w:r w:rsidR="00D442CF" w:rsidRPr="00025559">
        <w:rPr>
          <w:sz w:val="28"/>
          <w:szCs w:val="28"/>
        </w:rPr>
        <w:t xml:space="preserve">кции: «Помнить можно только о том, о чем знаешь», </w:t>
      </w:r>
      <w:r w:rsidR="00D442CF">
        <w:rPr>
          <w:sz w:val="28"/>
          <w:szCs w:val="28"/>
        </w:rPr>
        <w:t>говорится</w:t>
      </w:r>
      <w:r w:rsidR="00D442CF" w:rsidRPr="00025559">
        <w:rPr>
          <w:sz w:val="28"/>
          <w:szCs w:val="28"/>
        </w:rPr>
        <w:t xml:space="preserve"> о том, что писатели, прошедшие войну, оставили нам свои произведения, чтобы мы узнали, как наш народ защищал свою страну, свои семьи, свои дома. </w:t>
      </w:r>
      <w:r w:rsidR="00D442CF">
        <w:rPr>
          <w:sz w:val="28"/>
          <w:szCs w:val="28"/>
        </w:rPr>
        <w:t xml:space="preserve"> </w:t>
      </w:r>
      <w:r w:rsidR="00D442CF" w:rsidRPr="008706C0">
        <w:rPr>
          <w:sz w:val="28"/>
          <w:szCs w:val="28"/>
        </w:rPr>
        <w:t>Мероприятия в рамках акции состоялись во всех детских библиотеках</w:t>
      </w:r>
      <w:r w:rsidR="00D442CF">
        <w:rPr>
          <w:sz w:val="28"/>
          <w:szCs w:val="28"/>
        </w:rPr>
        <w:t xml:space="preserve"> города, всего ими были охвачены </w:t>
      </w:r>
      <w:r w:rsidR="00D442CF" w:rsidRPr="00D442CF">
        <w:rPr>
          <w:sz w:val="28"/>
          <w:szCs w:val="28"/>
          <w:u w:val="single"/>
        </w:rPr>
        <w:t>380</w:t>
      </w:r>
      <w:r w:rsidR="00D442CF">
        <w:rPr>
          <w:sz w:val="28"/>
          <w:szCs w:val="28"/>
        </w:rPr>
        <w:t xml:space="preserve"> детей и подростков. </w:t>
      </w:r>
      <w:r w:rsidR="0096500E">
        <w:rPr>
          <w:sz w:val="28"/>
          <w:szCs w:val="28"/>
        </w:rPr>
        <w:t>В этом году исполнилось 75 лет, как началась Великая</w:t>
      </w:r>
      <w:r w:rsidR="0096500E" w:rsidRPr="001D0F09">
        <w:rPr>
          <w:sz w:val="28"/>
          <w:szCs w:val="28"/>
        </w:rPr>
        <w:t xml:space="preserve"> </w:t>
      </w:r>
      <w:r w:rsidR="0096500E">
        <w:rPr>
          <w:sz w:val="28"/>
          <w:szCs w:val="28"/>
        </w:rPr>
        <w:t xml:space="preserve">Отечественная война. </w:t>
      </w:r>
      <w:r w:rsidR="0096500E" w:rsidRPr="001D0F09">
        <w:rPr>
          <w:sz w:val="28"/>
          <w:szCs w:val="28"/>
        </w:rPr>
        <w:t>22 июня –</w:t>
      </w:r>
      <w:r w:rsidR="0096500E">
        <w:rPr>
          <w:sz w:val="28"/>
          <w:szCs w:val="28"/>
        </w:rPr>
        <w:t xml:space="preserve"> </w:t>
      </w:r>
      <w:r w:rsidR="0096500E" w:rsidRPr="001D0F09">
        <w:rPr>
          <w:sz w:val="28"/>
          <w:szCs w:val="28"/>
        </w:rPr>
        <w:t xml:space="preserve">трагическая дата в истории нашей страны – День Памяти и Скорби. </w:t>
      </w:r>
      <w:proofErr w:type="gramStart"/>
      <w:r w:rsidR="0096500E" w:rsidRPr="001D0F09">
        <w:rPr>
          <w:sz w:val="28"/>
          <w:szCs w:val="28"/>
        </w:rPr>
        <w:t>К этой дате</w:t>
      </w:r>
      <w:r w:rsidR="0096500E">
        <w:rPr>
          <w:sz w:val="28"/>
          <w:szCs w:val="28"/>
        </w:rPr>
        <w:t xml:space="preserve"> </w:t>
      </w:r>
      <w:r w:rsidR="00B27400">
        <w:rPr>
          <w:sz w:val="28"/>
          <w:szCs w:val="28"/>
        </w:rPr>
        <w:t>в детских библиотеках прошли</w:t>
      </w:r>
      <w:r w:rsidR="00EA1F8B">
        <w:rPr>
          <w:sz w:val="28"/>
          <w:szCs w:val="28"/>
        </w:rPr>
        <w:t xml:space="preserve">: час истории «Колокола памяти» (ЦДБ), час памяти «Жизнь как подвиг» (фил. № 1), урок мужества «Есть в мире истина одна – России не нужна война» (фил. № 3), час информации «Судьба страны, судьба человека» (фил. № 4), час памяти «И мужество как знамя пронесли» (фил. № 5), </w:t>
      </w:r>
      <w:r w:rsidR="00E54390">
        <w:rPr>
          <w:sz w:val="28"/>
          <w:szCs w:val="28"/>
        </w:rPr>
        <w:t>час памяти «Свет памяти, свет скорби и любви» (фил. № 7) и</w:t>
      </w:r>
      <w:proofErr w:type="gramEnd"/>
      <w:r w:rsidR="00E54390">
        <w:rPr>
          <w:sz w:val="28"/>
          <w:szCs w:val="28"/>
        </w:rPr>
        <w:t xml:space="preserve"> др. </w:t>
      </w:r>
    </w:p>
    <w:p w:rsidR="007D0844" w:rsidRDefault="00CD60B4" w:rsidP="007D0844">
      <w:pPr>
        <w:ind w:firstLine="709"/>
        <w:jc w:val="both"/>
        <w:rPr>
          <w:sz w:val="28"/>
          <w:szCs w:val="28"/>
        </w:rPr>
      </w:pPr>
      <w:r w:rsidRPr="008C0D1A">
        <w:rPr>
          <w:sz w:val="28"/>
          <w:szCs w:val="28"/>
        </w:rPr>
        <w:t>Воспитание патриотизма – процесс разноплановый и многогранный.   Поэтому свою задачу по развитию у юных россиян этого духовно – нравственного качества,  мы видели, прежде всего,  в том, чтобы  пробудить у них интерес к изучению истории Отечества, его прошлому и настоящему. Эти вопросы  решали библиотечные мероприятия самой разнообразной формы и содержания</w:t>
      </w:r>
      <w:r>
        <w:rPr>
          <w:sz w:val="28"/>
          <w:szCs w:val="28"/>
        </w:rPr>
        <w:t>. 55-летию первого в мире полета в космос</w:t>
      </w:r>
      <w:r w:rsidR="005C0DE0">
        <w:rPr>
          <w:sz w:val="28"/>
          <w:szCs w:val="28"/>
        </w:rPr>
        <w:t xml:space="preserve"> была посвящена литературно-музыкальная композиция </w:t>
      </w:r>
      <w:r w:rsidR="005C0DE0" w:rsidRPr="00CD6359">
        <w:rPr>
          <w:sz w:val="28"/>
          <w:szCs w:val="28"/>
        </w:rPr>
        <w:t>«Знаете, каким он парнем был!..»</w:t>
      </w:r>
      <w:r w:rsidR="005C0DE0">
        <w:rPr>
          <w:sz w:val="28"/>
          <w:szCs w:val="28"/>
        </w:rPr>
        <w:t xml:space="preserve"> (ЦДБ)</w:t>
      </w:r>
      <w:r w:rsidR="005C0DE0" w:rsidRPr="00CD6359">
        <w:rPr>
          <w:sz w:val="28"/>
          <w:szCs w:val="28"/>
        </w:rPr>
        <w:t>. Помимо стихов и песен, было использовано большое количество видеоматериалов: обращение Ю.А.Гагарина к людям перед полетом; запуск космического корабля «Восток»; выступление Ю.А.Гагарина после полета; фонограмма его доклада о полете. Были использованы также воспоминания родных и близких первого космонавта. Композиция вызвала большой эмоциональный отклик слушателей.</w:t>
      </w:r>
      <w:r w:rsidR="005C0DE0">
        <w:rPr>
          <w:sz w:val="28"/>
          <w:szCs w:val="28"/>
        </w:rPr>
        <w:t xml:space="preserve"> </w:t>
      </w:r>
      <w:proofErr w:type="spellStart"/>
      <w:r w:rsidR="005C0DE0" w:rsidRPr="00C47B59">
        <w:rPr>
          <w:sz w:val="28"/>
          <w:szCs w:val="28"/>
        </w:rPr>
        <w:t>Трехсотдвадцатилетию</w:t>
      </w:r>
      <w:proofErr w:type="spellEnd"/>
      <w:r w:rsidR="005C0DE0" w:rsidRPr="00C47B59">
        <w:rPr>
          <w:sz w:val="28"/>
          <w:szCs w:val="28"/>
        </w:rPr>
        <w:t xml:space="preserve"> военно-морского флота России был</w:t>
      </w:r>
      <w:r w:rsidR="002E2325">
        <w:rPr>
          <w:sz w:val="28"/>
          <w:szCs w:val="28"/>
        </w:rPr>
        <w:t>и</w:t>
      </w:r>
      <w:r w:rsidR="005C0DE0" w:rsidRPr="00C47B59">
        <w:rPr>
          <w:sz w:val="28"/>
          <w:szCs w:val="28"/>
        </w:rPr>
        <w:t xml:space="preserve"> посвящен</w:t>
      </w:r>
      <w:r w:rsidR="002E2325">
        <w:rPr>
          <w:sz w:val="28"/>
          <w:szCs w:val="28"/>
        </w:rPr>
        <w:t xml:space="preserve">ы: час информации «Российскому флоту быть!» (ЦДБ), </w:t>
      </w:r>
      <w:r w:rsidR="007C7563">
        <w:rPr>
          <w:sz w:val="28"/>
          <w:szCs w:val="28"/>
        </w:rPr>
        <w:t xml:space="preserve">познавательно-конкурсная программа «Три века Российского флота» (ЦДБ). </w:t>
      </w:r>
      <w:proofErr w:type="gramStart"/>
      <w:r w:rsidR="007C7563">
        <w:rPr>
          <w:sz w:val="28"/>
          <w:szCs w:val="28"/>
        </w:rPr>
        <w:t xml:space="preserve">Разнообразные по форме и содержанию мероприятия проводились ко всем государственным праздникам: часы мужества «Слава солдатская – сила богатырская» (фил. № 1), </w:t>
      </w:r>
      <w:r w:rsidR="00F71849">
        <w:rPr>
          <w:sz w:val="28"/>
          <w:szCs w:val="28"/>
        </w:rPr>
        <w:t xml:space="preserve">«Сыновей отважных день рождения» (фил. № 2), «На страже Родины – военные моряки» (фил. № 8), часы информации «Славной датой мы гордимся – Днем народного единства» (фил. № 3), «Служу России» (фил. № 5), </w:t>
      </w:r>
      <w:r w:rsidR="007D0844">
        <w:rPr>
          <w:sz w:val="28"/>
          <w:szCs w:val="28"/>
        </w:rPr>
        <w:t xml:space="preserve">«Родина моя – Россия» (фил. № 8) </w:t>
      </w:r>
      <w:r w:rsidR="00F71849">
        <w:rPr>
          <w:sz w:val="28"/>
          <w:szCs w:val="28"/>
        </w:rPr>
        <w:t>игровые программы «Кем я стану, кем мне быть</w:t>
      </w:r>
      <w:proofErr w:type="gramEnd"/>
      <w:r w:rsidR="00F71849">
        <w:rPr>
          <w:sz w:val="28"/>
          <w:szCs w:val="28"/>
        </w:rPr>
        <w:t>, чтобы Родине служить» (фил. № 7)</w:t>
      </w:r>
      <w:r w:rsidR="007D0844">
        <w:rPr>
          <w:sz w:val="28"/>
          <w:szCs w:val="28"/>
        </w:rPr>
        <w:t xml:space="preserve"> и др. Ко Дню независимости России в детской библиотеке-филиале № 4 прошла </w:t>
      </w:r>
      <w:r w:rsidR="007D0844" w:rsidRPr="007D0844">
        <w:rPr>
          <w:sz w:val="28"/>
          <w:szCs w:val="28"/>
        </w:rPr>
        <w:t>познавательная игра «Страна</w:t>
      </w:r>
      <w:r w:rsidR="007D0844" w:rsidRPr="00695DF7">
        <w:rPr>
          <w:b/>
          <w:sz w:val="28"/>
          <w:szCs w:val="28"/>
        </w:rPr>
        <w:t xml:space="preserve"> </w:t>
      </w:r>
      <w:r w:rsidR="007D0844" w:rsidRPr="007D0844">
        <w:rPr>
          <w:sz w:val="28"/>
          <w:szCs w:val="28"/>
        </w:rPr>
        <w:t>двенадцати морей</w:t>
      </w:r>
      <w:r w:rsidR="007D0844" w:rsidRPr="00695DF7">
        <w:rPr>
          <w:b/>
          <w:sz w:val="28"/>
          <w:szCs w:val="28"/>
        </w:rPr>
        <w:t>».</w:t>
      </w:r>
      <w:r w:rsidR="007D0844">
        <w:rPr>
          <w:b/>
          <w:sz w:val="28"/>
          <w:szCs w:val="28"/>
        </w:rPr>
        <w:t xml:space="preserve"> </w:t>
      </w:r>
      <w:r w:rsidR="007D0844">
        <w:rPr>
          <w:sz w:val="28"/>
          <w:szCs w:val="28"/>
        </w:rPr>
        <w:t xml:space="preserve">А началось мероприятие с вопроса «Что вы представляете, когда слышите слово «Родина»?» Ответы были разные: «Новороссийск, маму, </w:t>
      </w:r>
      <w:r w:rsidR="007D0844">
        <w:rPr>
          <w:sz w:val="28"/>
          <w:szCs w:val="28"/>
        </w:rPr>
        <w:lastRenderedPageBreak/>
        <w:t xml:space="preserve">море, Кремль, Москву, дом, в котором живу».  Второй вопрос заставил детей задуматься: «Чем мы гордимся, когда говорим о России?» Последовали ответы: «Она самая большая, сильная. Народы живут дружно. Горжусь мужеством и героизмом тех, кто воевал в Великую Отечественную войну». Библиотекари  рассказали ребятам об истории праздника, предложили несколько конкурсов, участвуя в которых дети смогут узнать, чем еще можно и нужно гордиться. Послушав песню «С чего начинается Родина» в проникновенном исполнении Марка Бернеса, участники настроились на игру. В качестве разминки они должны были перечислить моря России, найти их на карте, </w:t>
      </w:r>
      <w:proofErr w:type="gramStart"/>
      <w:r w:rsidR="007D0844">
        <w:rPr>
          <w:sz w:val="28"/>
          <w:szCs w:val="28"/>
        </w:rPr>
        <w:t>посчитать и объяснить</w:t>
      </w:r>
      <w:proofErr w:type="gramEnd"/>
      <w:r w:rsidR="007D0844">
        <w:rPr>
          <w:sz w:val="28"/>
          <w:szCs w:val="28"/>
        </w:rPr>
        <w:t xml:space="preserve">, почему  иногда пишут двенадцать морей, а иногда – тринадцать. Участие в конкурсе «История России» показало, что ранний период нашего государства дети не очень хорошо знают, а вот полководцев и царей они помнят. Конкурс «География России» оказался для детей достаточно легким: они назвали самые высокие горы, самое мелководное и маленькое море, самое большое и глубокое озеро. Весело прошел конкурс «Наша природа»: загадки о растениях и животных, </w:t>
      </w:r>
      <w:proofErr w:type="spellStart"/>
      <w:r w:rsidR="007D0844">
        <w:rPr>
          <w:sz w:val="28"/>
          <w:szCs w:val="28"/>
        </w:rPr>
        <w:t>названия-перепутки</w:t>
      </w:r>
      <w:proofErr w:type="spellEnd"/>
      <w:r w:rsidR="007D0844">
        <w:rPr>
          <w:sz w:val="28"/>
          <w:szCs w:val="28"/>
        </w:rPr>
        <w:t xml:space="preserve"> никого не смутили. Конкурс «</w:t>
      </w:r>
      <w:proofErr w:type="gramStart"/>
      <w:r w:rsidR="007D0844">
        <w:rPr>
          <w:sz w:val="28"/>
          <w:szCs w:val="28"/>
        </w:rPr>
        <w:t>Наша</w:t>
      </w:r>
      <w:proofErr w:type="gramEnd"/>
      <w:r w:rsidR="007D0844">
        <w:rPr>
          <w:sz w:val="28"/>
          <w:szCs w:val="28"/>
        </w:rPr>
        <w:t xml:space="preserve"> культура» выявил знатоков поэзии, музыки и живописи. Завершилось мероприятие перечислением того, чем мы гордимся, говоря о Родине. </w:t>
      </w:r>
    </w:p>
    <w:p w:rsidR="00EF16E3" w:rsidRDefault="0068692D" w:rsidP="00312E8B">
      <w:pPr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697408" w:rsidRPr="008C0D1A">
        <w:rPr>
          <w:rStyle w:val="c0"/>
          <w:sz w:val="28"/>
          <w:szCs w:val="28"/>
        </w:rPr>
        <w:t>Выполняя стоящие перед нами задачи по патриотическому воспитанию</w:t>
      </w:r>
      <w:r w:rsidR="00697408" w:rsidRPr="008C0D1A">
        <w:rPr>
          <w:sz w:val="28"/>
          <w:szCs w:val="28"/>
          <w:shd w:val="clear" w:color="auto" w:fill="FFFFFF"/>
        </w:rPr>
        <w:t xml:space="preserve">, много внимания в своей работе мы уделяли ее приоритетному компоненту – краеведению. Это </w:t>
      </w:r>
      <w:r w:rsidR="00697408" w:rsidRPr="008C0D1A">
        <w:rPr>
          <w:sz w:val="28"/>
          <w:szCs w:val="28"/>
        </w:rPr>
        <w:t xml:space="preserve"> большой труд, требующий  много времени и сил, но </w:t>
      </w:r>
      <w:proofErr w:type="spellStart"/>
      <w:r w:rsidR="00697408" w:rsidRPr="008C0D1A">
        <w:rPr>
          <w:sz w:val="28"/>
          <w:szCs w:val="28"/>
        </w:rPr>
        <w:t>востребованность</w:t>
      </w:r>
      <w:proofErr w:type="spellEnd"/>
      <w:r w:rsidR="00697408" w:rsidRPr="008C0D1A">
        <w:rPr>
          <w:sz w:val="28"/>
          <w:szCs w:val="28"/>
        </w:rPr>
        <w:t xml:space="preserve"> и интерес к краеведческой тематике не ослабевают</w:t>
      </w:r>
      <w:r w:rsidR="00697408">
        <w:rPr>
          <w:sz w:val="28"/>
          <w:szCs w:val="28"/>
        </w:rPr>
        <w:t>. Ч</w:t>
      </w:r>
      <w:r w:rsidR="00697408" w:rsidRPr="008C0D1A">
        <w:rPr>
          <w:sz w:val="28"/>
          <w:szCs w:val="28"/>
        </w:rPr>
        <w:t xml:space="preserve">то и нашло свое отражение в </w:t>
      </w:r>
      <w:r w:rsidR="00697408" w:rsidRPr="00697408">
        <w:rPr>
          <w:rStyle w:val="ae"/>
          <w:rFonts w:eastAsia="Tahoma"/>
          <w:i w:val="0"/>
          <w:sz w:val="28"/>
          <w:szCs w:val="28"/>
        </w:rPr>
        <w:t>многочисленных</w:t>
      </w:r>
      <w:r w:rsidR="00697408" w:rsidRPr="008C0D1A">
        <w:rPr>
          <w:rStyle w:val="ae"/>
          <w:rFonts w:eastAsia="Tahoma"/>
          <w:sz w:val="28"/>
          <w:szCs w:val="28"/>
        </w:rPr>
        <w:t xml:space="preserve"> </w:t>
      </w:r>
      <w:r w:rsidR="00697408" w:rsidRPr="008C0D1A">
        <w:rPr>
          <w:sz w:val="28"/>
          <w:szCs w:val="28"/>
        </w:rPr>
        <w:t xml:space="preserve">мероприятиях </w:t>
      </w:r>
      <w:r w:rsidR="00697408">
        <w:rPr>
          <w:sz w:val="28"/>
          <w:szCs w:val="28"/>
        </w:rPr>
        <w:t xml:space="preserve">направления </w:t>
      </w:r>
    </w:p>
    <w:p w:rsidR="00705024" w:rsidRDefault="00697408" w:rsidP="00705024">
      <w:pPr>
        <w:jc w:val="both"/>
        <w:rPr>
          <w:sz w:val="28"/>
          <w:szCs w:val="28"/>
        </w:rPr>
      </w:pPr>
      <w:r w:rsidRPr="00697408">
        <w:rPr>
          <w:b/>
          <w:sz w:val="28"/>
          <w:szCs w:val="28"/>
          <w:u w:val="single"/>
        </w:rPr>
        <w:t>С любовью к Родине большой и малой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EF16E3">
        <w:rPr>
          <w:sz w:val="28"/>
          <w:szCs w:val="28"/>
        </w:rPr>
        <w:t xml:space="preserve"> </w:t>
      </w:r>
      <w:r w:rsidR="00EF16E3" w:rsidRPr="0059680A">
        <w:rPr>
          <w:sz w:val="28"/>
          <w:szCs w:val="28"/>
        </w:rPr>
        <w:t xml:space="preserve">Краеведческий материал, хранящийся в фондах библиотек, дает уникальную возможность воспитывать у молодого поколения ответственность за судьбу родной земли. </w:t>
      </w:r>
      <w:proofErr w:type="gramStart"/>
      <w:r w:rsidR="00EF16E3">
        <w:rPr>
          <w:sz w:val="28"/>
          <w:szCs w:val="28"/>
        </w:rPr>
        <w:t>Исходя из интересов читателей, а также запросов учителей и руководителей детского чтения было проведено много разнообразных мероприятий по краеведению:</w:t>
      </w:r>
      <w:r w:rsidR="00312E8B">
        <w:rPr>
          <w:sz w:val="28"/>
          <w:szCs w:val="28"/>
        </w:rPr>
        <w:t xml:space="preserve"> тематические часы «Казачий круг», «Красавица Кубань», «Заветы доброй старины» (ЦДБ), «В единстве народа – могучая сила, во славу Кубани, на благо России!»</w:t>
      </w:r>
      <w:r w:rsidR="006E3B92">
        <w:rPr>
          <w:sz w:val="28"/>
          <w:szCs w:val="28"/>
        </w:rPr>
        <w:t xml:space="preserve"> (фил. № 3), «Литературное созвездие Кубани» (фил. № 3), «Эти тихие места, родиной зовутся» (фил. № 4), </w:t>
      </w:r>
      <w:r w:rsidR="00312E8B">
        <w:rPr>
          <w:sz w:val="28"/>
          <w:szCs w:val="28"/>
        </w:rPr>
        <w:t>часы краеведения «Кубань – моя гордость», «Есть</w:t>
      </w:r>
      <w:proofErr w:type="gramEnd"/>
      <w:r w:rsidR="00312E8B">
        <w:rPr>
          <w:sz w:val="28"/>
          <w:szCs w:val="28"/>
        </w:rPr>
        <w:t xml:space="preserve"> такой уголок на Земле» (фил. № 1), </w:t>
      </w:r>
      <w:r w:rsidR="006E3B92">
        <w:rPr>
          <w:sz w:val="28"/>
          <w:szCs w:val="28"/>
        </w:rPr>
        <w:t>«Красавица безоблачного юга» (фил. № 4), «</w:t>
      </w:r>
      <w:r w:rsidR="005460C4">
        <w:rPr>
          <w:sz w:val="28"/>
          <w:szCs w:val="28"/>
        </w:rPr>
        <w:t>К</w:t>
      </w:r>
      <w:r w:rsidR="006E3B92">
        <w:rPr>
          <w:sz w:val="28"/>
          <w:szCs w:val="28"/>
        </w:rPr>
        <w:t>убань моя прекрасная</w:t>
      </w:r>
      <w:r w:rsidR="005460C4">
        <w:rPr>
          <w:sz w:val="28"/>
          <w:szCs w:val="28"/>
        </w:rPr>
        <w:t xml:space="preserve">» (фил. № 5), «Старина далекая и близкая» (фил. № 8) и др. Библиотекари Центральной детской библиотеки им.Н.Крупской вместе со школьниками Технико-экономического лицея приняли участие в едином </w:t>
      </w:r>
      <w:proofErr w:type="spellStart"/>
      <w:r w:rsidR="005460C4">
        <w:rPr>
          <w:sz w:val="28"/>
          <w:szCs w:val="28"/>
        </w:rPr>
        <w:t>Всекубанском</w:t>
      </w:r>
      <w:proofErr w:type="spellEnd"/>
      <w:r w:rsidR="005460C4">
        <w:rPr>
          <w:sz w:val="28"/>
          <w:szCs w:val="28"/>
        </w:rPr>
        <w:t xml:space="preserve"> уроке Победы «Помним! Гордимся! Наследуем!»</w:t>
      </w:r>
      <w:r w:rsidR="00705024">
        <w:rPr>
          <w:sz w:val="28"/>
          <w:szCs w:val="28"/>
        </w:rPr>
        <w:t xml:space="preserve">. Показателем эффективности работы с краеведческой литературой является ее использование. В 2016 году детскими библиотеками было выдано </w:t>
      </w:r>
      <w:r w:rsidR="00705024">
        <w:rPr>
          <w:sz w:val="28"/>
          <w:szCs w:val="28"/>
          <w:u w:val="single"/>
        </w:rPr>
        <w:t xml:space="preserve">9976 </w:t>
      </w:r>
      <w:r w:rsidR="00705024">
        <w:rPr>
          <w:sz w:val="28"/>
          <w:szCs w:val="28"/>
        </w:rPr>
        <w:t xml:space="preserve"> экз. книг краеведческой направленности.</w:t>
      </w:r>
    </w:p>
    <w:p w:rsidR="00742948" w:rsidRDefault="0068692D" w:rsidP="0082373C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373C" w:rsidRPr="008C0D1A">
        <w:rPr>
          <w:sz w:val="28"/>
          <w:szCs w:val="28"/>
        </w:rPr>
        <w:t xml:space="preserve">С чего для каждого из нас начинается Родина? </w:t>
      </w:r>
      <w:proofErr w:type="gramStart"/>
      <w:r w:rsidR="0082373C" w:rsidRPr="008C0D1A">
        <w:rPr>
          <w:sz w:val="28"/>
          <w:szCs w:val="28"/>
        </w:rPr>
        <w:t>С</w:t>
      </w:r>
      <w:proofErr w:type="gramEnd"/>
      <w:r w:rsidR="0082373C" w:rsidRPr="008C0D1A">
        <w:rPr>
          <w:sz w:val="28"/>
          <w:szCs w:val="28"/>
        </w:rPr>
        <w:t xml:space="preserve"> отчего дома, знакомых с детства улиц, и самого любимого города, в  котором мы живем</w:t>
      </w:r>
      <w:r w:rsidR="0082373C">
        <w:rPr>
          <w:sz w:val="28"/>
          <w:szCs w:val="28"/>
        </w:rPr>
        <w:t xml:space="preserve">. </w:t>
      </w:r>
      <w:r w:rsidR="0082373C" w:rsidRPr="008C0D1A">
        <w:rPr>
          <w:sz w:val="28"/>
          <w:szCs w:val="28"/>
        </w:rPr>
        <w:t xml:space="preserve">Для нас </w:t>
      </w:r>
      <w:r w:rsidR="0082373C" w:rsidRPr="008C0D1A">
        <w:rPr>
          <w:sz w:val="28"/>
          <w:szCs w:val="28"/>
        </w:rPr>
        <w:lastRenderedPageBreak/>
        <w:t xml:space="preserve">самый лучший из всех – Новороссийск.  Город - герой, который как воин, имеет  свое </w:t>
      </w:r>
      <w:r w:rsidR="0082373C" w:rsidRPr="008C0D1A">
        <w:rPr>
          <w:sz w:val="28"/>
          <w:szCs w:val="28"/>
          <w:shd w:val="clear" w:color="auto" w:fill="FFFFFF"/>
        </w:rPr>
        <w:t>неповторимое</w:t>
      </w:r>
      <w:r w:rsidR="0082373C" w:rsidRPr="008C0D1A">
        <w:rPr>
          <w:sz w:val="28"/>
          <w:szCs w:val="28"/>
        </w:rPr>
        <w:t xml:space="preserve"> лицо и овеянную славой биографию.</w:t>
      </w:r>
      <w:r w:rsidR="0082373C">
        <w:rPr>
          <w:sz w:val="28"/>
          <w:szCs w:val="28"/>
        </w:rPr>
        <w:t xml:space="preserve"> </w:t>
      </w:r>
      <w:r w:rsidR="00EF16E3" w:rsidRPr="00F45AD6">
        <w:rPr>
          <w:sz w:val="28"/>
          <w:szCs w:val="28"/>
        </w:rPr>
        <w:t>В 2012 году для школьников был сформирован список «100 книг»</w:t>
      </w:r>
      <w:r w:rsidR="00EF16E3" w:rsidRPr="00F45AD6">
        <w:t xml:space="preserve"> </w:t>
      </w:r>
      <w:r w:rsidR="00EF16E3" w:rsidRPr="00F45AD6">
        <w:rPr>
          <w:sz w:val="28"/>
          <w:szCs w:val="28"/>
        </w:rPr>
        <w:t>по истории, культуре и литературе народов России, рекомендованный Министерством образования и науки России учащимся средних школ для самостоятельного чтения.</w:t>
      </w:r>
      <w:r w:rsidR="00EF16E3">
        <w:rPr>
          <w:sz w:val="28"/>
          <w:szCs w:val="28"/>
        </w:rPr>
        <w:t xml:space="preserve"> Годом позже появился список «30 книг», </w:t>
      </w:r>
      <w:r w:rsidR="00EF16E3" w:rsidRPr="00CF225A">
        <w:rPr>
          <w:sz w:val="28"/>
          <w:szCs w:val="28"/>
        </w:rPr>
        <w:t xml:space="preserve">  утверждённый коллегией </w:t>
      </w:r>
      <w:r w:rsidR="00EF16E3">
        <w:rPr>
          <w:sz w:val="28"/>
          <w:szCs w:val="28"/>
        </w:rPr>
        <w:t>М</w:t>
      </w:r>
      <w:r w:rsidR="00EF16E3" w:rsidRPr="00CF225A">
        <w:rPr>
          <w:sz w:val="28"/>
          <w:szCs w:val="28"/>
        </w:rPr>
        <w:t>инистерства образования и науки Краснодарского края по истории, культуре, литературе, рекомендуемый школьникам к самостоятельному прочтению.</w:t>
      </w:r>
      <w:r w:rsidR="00EF16E3" w:rsidRPr="00582CBA">
        <w:t xml:space="preserve"> </w:t>
      </w:r>
      <w:r w:rsidR="00EF16E3" w:rsidRPr="00582CBA">
        <w:rPr>
          <w:sz w:val="28"/>
          <w:szCs w:val="28"/>
        </w:rPr>
        <w:t xml:space="preserve">В </w:t>
      </w:r>
      <w:r w:rsidR="0082373C">
        <w:rPr>
          <w:sz w:val="28"/>
          <w:szCs w:val="28"/>
        </w:rPr>
        <w:t xml:space="preserve">2016 году </w:t>
      </w:r>
      <w:r w:rsidR="00EF16E3">
        <w:t xml:space="preserve"> </w:t>
      </w:r>
      <w:r w:rsidR="00EF16E3" w:rsidRPr="00582CBA">
        <w:rPr>
          <w:sz w:val="28"/>
          <w:szCs w:val="28"/>
        </w:rPr>
        <w:t xml:space="preserve">Общественная палата </w:t>
      </w:r>
      <w:r w:rsidR="0082373C">
        <w:rPr>
          <w:sz w:val="28"/>
          <w:szCs w:val="28"/>
        </w:rPr>
        <w:t>г</w:t>
      </w:r>
      <w:proofErr w:type="gramStart"/>
      <w:r w:rsidR="0082373C">
        <w:rPr>
          <w:sz w:val="28"/>
          <w:szCs w:val="28"/>
        </w:rPr>
        <w:t>.Н</w:t>
      </w:r>
      <w:proofErr w:type="gramEnd"/>
      <w:r w:rsidR="0082373C">
        <w:rPr>
          <w:sz w:val="28"/>
          <w:szCs w:val="28"/>
        </w:rPr>
        <w:t xml:space="preserve">овороссийска </w:t>
      </w:r>
      <w:r w:rsidR="00EF16E3" w:rsidRPr="00582CBA">
        <w:rPr>
          <w:sz w:val="28"/>
          <w:szCs w:val="28"/>
        </w:rPr>
        <w:t>при поддержке Управления культуры и Управления образования проводи</w:t>
      </w:r>
      <w:r w:rsidR="00EF16E3">
        <w:rPr>
          <w:sz w:val="28"/>
          <w:szCs w:val="28"/>
        </w:rPr>
        <w:t>ла</w:t>
      </w:r>
      <w:r w:rsidR="00EF16E3" w:rsidRPr="00582CBA">
        <w:rPr>
          <w:sz w:val="28"/>
          <w:szCs w:val="28"/>
        </w:rPr>
        <w:t xml:space="preserve"> </w:t>
      </w:r>
      <w:proofErr w:type="spellStart"/>
      <w:r w:rsidR="00EF16E3" w:rsidRPr="00582CBA">
        <w:rPr>
          <w:sz w:val="28"/>
          <w:szCs w:val="28"/>
        </w:rPr>
        <w:t>Интернет-чтения</w:t>
      </w:r>
      <w:proofErr w:type="spellEnd"/>
      <w:r w:rsidR="00EF16E3" w:rsidRPr="00582CBA">
        <w:rPr>
          <w:sz w:val="28"/>
          <w:szCs w:val="28"/>
        </w:rPr>
        <w:t xml:space="preserve"> «Библиотека новороссийской литературы», посвященные Дню рождения </w:t>
      </w:r>
      <w:r w:rsidR="00EF16E3">
        <w:rPr>
          <w:sz w:val="28"/>
          <w:szCs w:val="28"/>
        </w:rPr>
        <w:t>Новороссийска</w:t>
      </w:r>
      <w:r w:rsidR="00EF16E3" w:rsidRPr="00582CBA">
        <w:rPr>
          <w:sz w:val="28"/>
          <w:szCs w:val="28"/>
        </w:rPr>
        <w:t>.</w:t>
      </w:r>
      <w:r w:rsidR="00EF16E3">
        <w:rPr>
          <w:sz w:val="28"/>
          <w:szCs w:val="28"/>
        </w:rPr>
        <w:t xml:space="preserve"> Г</w:t>
      </w:r>
      <w:r w:rsidR="00EF16E3" w:rsidRPr="00582CBA">
        <w:rPr>
          <w:sz w:val="28"/>
          <w:szCs w:val="28"/>
        </w:rPr>
        <w:t xml:space="preserve">лавной идеей этого проекта является патриотическое воспитание подрастающего поколения </w:t>
      </w:r>
      <w:r w:rsidR="00EF16E3">
        <w:rPr>
          <w:sz w:val="28"/>
          <w:szCs w:val="28"/>
        </w:rPr>
        <w:t>горожан</w:t>
      </w:r>
      <w:r w:rsidR="00EF16E3" w:rsidRPr="00582CBA">
        <w:rPr>
          <w:sz w:val="28"/>
          <w:szCs w:val="28"/>
        </w:rPr>
        <w:t>, их приобщение к истории и культуре города.</w:t>
      </w:r>
      <w:r w:rsidR="0082373C">
        <w:rPr>
          <w:sz w:val="28"/>
          <w:szCs w:val="28"/>
        </w:rPr>
        <w:t xml:space="preserve"> Главный библиотекарь ЦДБ им.Н.Крупской </w:t>
      </w:r>
      <w:r w:rsidR="00EF16E3">
        <w:rPr>
          <w:sz w:val="28"/>
          <w:szCs w:val="28"/>
        </w:rPr>
        <w:t xml:space="preserve">Балабан Л.И., проведя большую подготовительную работу, отобрала из «50 книг для новороссийских школьников» 17 стихотворений и 9 прозаических отрывков новороссийских авторов, которые и были представлены читателями ЦСДБ </w:t>
      </w:r>
      <w:proofErr w:type="gramStart"/>
      <w:r w:rsidR="00EF16E3">
        <w:rPr>
          <w:sz w:val="28"/>
          <w:szCs w:val="28"/>
        </w:rPr>
        <w:t>для</w:t>
      </w:r>
      <w:proofErr w:type="gramEnd"/>
      <w:r w:rsidR="00EF16E3" w:rsidRPr="00582CBA">
        <w:rPr>
          <w:sz w:val="28"/>
          <w:szCs w:val="28"/>
        </w:rPr>
        <w:t xml:space="preserve"> </w:t>
      </w:r>
      <w:proofErr w:type="gramStart"/>
      <w:r w:rsidR="00EF16E3" w:rsidRPr="00582CBA">
        <w:rPr>
          <w:sz w:val="28"/>
          <w:szCs w:val="28"/>
        </w:rPr>
        <w:t>издание</w:t>
      </w:r>
      <w:proofErr w:type="gramEnd"/>
      <w:r w:rsidR="00EF16E3" w:rsidRPr="00582CBA">
        <w:rPr>
          <w:sz w:val="28"/>
          <w:szCs w:val="28"/>
        </w:rPr>
        <w:t xml:space="preserve"> CD-диска</w:t>
      </w:r>
      <w:r w:rsidR="00EF16E3">
        <w:rPr>
          <w:sz w:val="28"/>
          <w:szCs w:val="28"/>
        </w:rPr>
        <w:t>. Этот ди</w:t>
      </w:r>
      <w:proofErr w:type="gramStart"/>
      <w:r w:rsidR="00EF16E3">
        <w:rPr>
          <w:sz w:val="28"/>
          <w:szCs w:val="28"/>
        </w:rPr>
        <w:t xml:space="preserve">ск </w:t>
      </w:r>
      <w:r w:rsidR="0082373C">
        <w:rPr>
          <w:sz w:val="28"/>
          <w:szCs w:val="28"/>
        </w:rPr>
        <w:t>с ч</w:t>
      </w:r>
      <w:r w:rsidR="00EF16E3" w:rsidRPr="00582CBA">
        <w:rPr>
          <w:sz w:val="28"/>
          <w:szCs w:val="28"/>
        </w:rPr>
        <w:t>т</w:t>
      </w:r>
      <w:proofErr w:type="gramEnd"/>
      <w:r w:rsidR="00EF16E3" w:rsidRPr="00582CBA">
        <w:rPr>
          <w:sz w:val="28"/>
          <w:szCs w:val="28"/>
        </w:rPr>
        <w:t xml:space="preserve">ением произведений о городе </w:t>
      </w:r>
      <w:r w:rsidR="00EF16E3">
        <w:rPr>
          <w:sz w:val="28"/>
          <w:szCs w:val="28"/>
        </w:rPr>
        <w:t xml:space="preserve"> предполагается использовать</w:t>
      </w:r>
      <w:r w:rsidR="00EF16E3" w:rsidRPr="00582CBA">
        <w:rPr>
          <w:sz w:val="28"/>
          <w:szCs w:val="28"/>
        </w:rPr>
        <w:t xml:space="preserve"> при проведении массовых мероприятий, урочных и лекционных занятий в учебных заведениях.</w:t>
      </w:r>
      <w:r w:rsidR="0082373C">
        <w:rPr>
          <w:sz w:val="28"/>
          <w:szCs w:val="28"/>
        </w:rPr>
        <w:t xml:space="preserve"> </w:t>
      </w:r>
    </w:p>
    <w:p w:rsidR="00AD389E" w:rsidRDefault="00742948" w:rsidP="00AD389E">
      <w:pPr>
        <w:pStyle w:val="af"/>
        <w:jc w:val="both"/>
        <w:rPr>
          <w:rFonts w:ascii="Times New Roman" w:hAnsi="Times New Roman" w:cs="Times New Roman"/>
          <w:sz w:val="28"/>
          <w:szCs w:val="32"/>
        </w:rPr>
      </w:pPr>
      <w:r w:rsidRPr="0068692D">
        <w:rPr>
          <w:rFonts w:ascii="Times New Roman" w:hAnsi="Times New Roman" w:cs="Times New Roman"/>
          <w:sz w:val="28"/>
          <w:szCs w:val="28"/>
        </w:rPr>
        <w:t xml:space="preserve"> Мероприятия о Новороссийске всегда интересны как учащимся, так и учителям. Традиционно большое количество мероприятий проходят в феврале и сентябре. Приурочены они к общероссийской акции «Бескозырка» (3 февраля) и Дням основания(12 сентября) и освобождения города (16 сентября). В ходе часов мужества, памяти, информации дети узнают много редких фактов об истории, основании Новороссийска, интересных людях. </w:t>
      </w:r>
      <w:proofErr w:type="gramStart"/>
      <w:r w:rsidRPr="0068692D">
        <w:rPr>
          <w:rFonts w:ascii="Times New Roman" w:hAnsi="Times New Roman" w:cs="Times New Roman"/>
          <w:sz w:val="28"/>
          <w:szCs w:val="28"/>
        </w:rPr>
        <w:t xml:space="preserve">С большим интересом проходили: часы истории «Рожденный морем у подножья гор» (ЦДБ), «Бескозырка – символ отваги» (фил. № 1), </w:t>
      </w:r>
      <w:r w:rsidR="00F73E4A" w:rsidRPr="0068692D">
        <w:rPr>
          <w:rFonts w:ascii="Times New Roman" w:hAnsi="Times New Roman" w:cs="Times New Roman"/>
          <w:sz w:val="28"/>
          <w:szCs w:val="28"/>
        </w:rPr>
        <w:t xml:space="preserve">тематические часы «Мой самый лучший город на Земле» (фил. № 2), уроки мужества «Здесь каждый камень – славы ратной обелиск» (фил. № 3), «Летопись мужества» (фил. № 4), «Малая Земля – большая Победа» (фил. № 5) и др. </w:t>
      </w:r>
      <w:r w:rsidR="0068692D" w:rsidRPr="0068692D">
        <w:rPr>
          <w:rFonts w:ascii="Times New Roman" w:hAnsi="Times New Roman" w:cs="Times New Roman"/>
          <w:sz w:val="28"/>
          <w:szCs w:val="28"/>
        </w:rPr>
        <w:t>Детская библиотека-филиал № 6 провела конкурс стихов «Новороссийца званьем дорожу».</w:t>
      </w:r>
      <w:proofErr w:type="gramEnd"/>
      <w:r w:rsidR="0068692D" w:rsidRPr="0068692D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68692D" w:rsidRPr="0068692D">
        <w:rPr>
          <w:rFonts w:ascii="Times New Roman" w:hAnsi="Times New Roman" w:cs="Times New Roman"/>
          <w:sz w:val="28"/>
          <w:szCs w:val="32"/>
        </w:rPr>
        <w:t>были приглашены учащиеся 4 «Б» класса МБОУ СОШ №29.  Вначале мероприятия  ребятам немного  рассказали об основании Новороссийска, славных отцах основателях города, интересные факты, связанные со строительством Новороссийска, о героях Великой Отечественной войны, мужественно сражавшихся на Малой земле и освободивших город от немецко-фашистских захватчиков.</w:t>
      </w:r>
      <w:r w:rsidR="0068692D">
        <w:rPr>
          <w:rFonts w:ascii="Times New Roman" w:hAnsi="Times New Roman" w:cs="Times New Roman"/>
          <w:sz w:val="28"/>
          <w:szCs w:val="32"/>
        </w:rPr>
        <w:t xml:space="preserve"> </w:t>
      </w:r>
      <w:r w:rsidR="0068692D" w:rsidRPr="0068692D">
        <w:rPr>
          <w:rFonts w:ascii="Times New Roman" w:hAnsi="Times New Roman" w:cs="Times New Roman"/>
          <w:sz w:val="28"/>
          <w:szCs w:val="32"/>
        </w:rPr>
        <w:t>Под руководством классного руководителя Соколовой</w:t>
      </w:r>
      <w:r w:rsidR="0068692D">
        <w:rPr>
          <w:rFonts w:ascii="Times New Roman" w:hAnsi="Times New Roman" w:cs="Times New Roman"/>
          <w:sz w:val="28"/>
          <w:szCs w:val="32"/>
        </w:rPr>
        <w:t xml:space="preserve"> Е.Ю. у</w:t>
      </w:r>
      <w:r w:rsidR="0068692D" w:rsidRPr="0068692D">
        <w:rPr>
          <w:rFonts w:ascii="Times New Roman" w:hAnsi="Times New Roman" w:cs="Times New Roman"/>
          <w:sz w:val="28"/>
          <w:szCs w:val="32"/>
        </w:rPr>
        <w:t xml:space="preserve">чащиеся выбрали и подготовили для выразительного чтения наизусть стихи о родном городе – Новороссийске. Дети очень старались, и никто не остался без поощрительного приза. Четверо учащихся получили книги о Новороссийске в подарок от библиотеки и набор памятных открыток с видами города. </w:t>
      </w:r>
      <w:r w:rsidR="0068692D" w:rsidRPr="0068692D">
        <w:rPr>
          <w:rFonts w:ascii="Times New Roman" w:hAnsi="Times New Roman" w:cs="Times New Roman"/>
          <w:sz w:val="28"/>
          <w:szCs w:val="32"/>
        </w:rPr>
        <w:lastRenderedPageBreak/>
        <w:t>Остальные участники конкурса стихов получили блокноты для записей и эксклюзивную ручку с надписью «Библиотека – открытый мир идей!»</w:t>
      </w:r>
    </w:p>
    <w:p w:rsidR="00A2674E" w:rsidRPr="00AD389E" w:rsidRDefault="00A2674E" w:rsidP="00AD389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D389E">
        <w:rPr>
          <w:rFonts w:ascii="Times New Roman" w:hAnsi="Times New Roman" w:cs="Times New Roman"/>
          <w:sz w:val="28"/>
          <w:szCs w:val="28"/>
        </w:rPr>
        <w:t>Мероприятия по патриотическому воспитанию молодёжи – это приоритетное направление работы</w:t>
      </w:r>
      <w:r w:rsidR="009B13C1">
        <w:rPr>
          <w:rFonts w:ascii="Times New Roman" w:hAnsi="Times New Roman" w:cs="Times New Roman"/>
          <w:sz w:val="28"/>
          <w:szCs w:val="28"/>
        </w:rPr>
        <w:t xml:space="preserve"> детской библиотеки-филиала № 8. Они</w:t>
      </w:r>
      <w:r w:rsidRPr="00AD389E">
        <w:rPr>
          <w:rFonts w:ascii="Times New Roman" w:hAnsi="Times New Roman" w:cs="Times New Roman"/>
          <w:sz w:val="28"/>
          <w:szCs w:val="28"/>
        </w:rPr>
        <w:t xml:space="preserve"> проводятся при военно-патриотическом клубе «Слава Отечеству», основанном в библиотеке в  2013 году. По этому разделу плана проведено </w:t>
      </w:r>
      <w:r w:rsidR="00AD389E" w:rsidRPr="00AD389E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AD38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389E">
        <w:rPr>
          <w:rFonts w:ascii="Times New Roman" w:hAnsi="Times New Roman" w:cs="Times New Roman"/>
          <w:sz w:val="28"/>
          <w:szCs w:val="28"/>
        </w:rPr>
        <w:t>я</w:t>
      </w:r>
      <w:r w:rsidRPr="00AD389E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AD389E" w:rsidRPr="00AD389E">
        <w:rPr>
          <w:rFonts w:ascii="Times New Roman" w:hAnsi="Times New Roman" w:cs="Times New Roman"/>
          <w:sz w:val="28"/>
          <w:szCs w:val="28"/>
          <w:u w:val="single"/>
        </w:rPr>
        <w:t>1435</w:t>
      </w:r>
      <w:r w:rsidRPr="00AD389E">
        <w:rPr>
          <w:rFonts w:ascii="Times New Roman" w:hAnsi="Times New Roman" w:cs="Times New Roman"/>
          <w:sz w:val="28"/>
          <w:szCs w:val="28"/>
        </w:rPr>
        <w:t xml:space="preserve"> чел</w:t>
      </w:r>
      <w:r w:rsidR="00AD389E">
        <w:rPr>
          <w:rFonts w:ascii="Times New Roman" w:hAnsi="Times New Roman" w:cs="Times New Roman"/>
          <w:sz w:val="28"/>
          <w:szCs w:val="28"/>
        </w:rPr>
        <w:t>овек.</w:t>
      </w:r>
      <w:r w:rsidRPr="00AD389E">
        <w:rPr>
          <w:rFonts w:ascii="Times New Roman" w:hAnsi="Times New Roman" w:cs="Times New Roman"/>
          <w:sz w:val="28"/>
          <w:szCs w:val="28"/>
        </w:rPr>
        <w:t xml:space="preserve"> План работы ВПК «Слава Отечеству» </w:t>
      </w:r>
      <w:proofErr w:type="gramStart"/>
      <w:r w:rsidRPr="00AD389E">
        <w:rPr>
          <w:rFonts w:ascii="Times New Roman" w:hAnsi="Times New Roman" w:cs="Times New Roman"/>
          <w:sz w:val="28"/>
          <w:szCs w:val="28"/>
        </w:rPr>
        <w:t xml:space="preserve">составлен отдельно </w:t>
      </w:r>
      <w:r w:rsidR="00AD389E">
        <w:rPr>
          <w:rFonts w:ascii="Times New Roman" w:hAnsi="Times New Roman" w:cs="Times New Roman"/>
          <w:sz w:val="28"/>
          <w:szCs w:val="28"/>
        </w:rPr>
        <w:t>и</w:t>
      </w:r>
      <w:r w:rsidRPr="00AD389E">
        <w:rPr>
          <w:rFonts w:ascii="Times New Roman" w:hAnsi="Times New Roman" w:cs="Times New Roman"/>
          <w:sz w:val="28"/>
          <w:szCs w:val="28"/>
        </w:rPr>
        <w:t xml:space="preserve"> согласован</w:t>
      </w:r>
      <w:proofErr w:type="gramEnd"/>
      <w:r w:rsidR="00AD389E">
        <w:rPr>
          <w:rFonts w:ascii="Times New Roman" w:hAnsi="Times New Roman" w:cs="Times New Roman"/>
          <w:sz w:val="28"/>
          <w:szCs w:val="28"/>
        </w:rPr>
        <w:t xml:space="preserve"> с</w:t>
      </w:r>
      <w:r w:rsidRPr="00AD389E">
        <w:rPr>
          <w:rFonts w:ascii="Times New Roman" w:hAnsi="Times New Roman" w:cs="Times New Roman"/>
          <w:sz w:val="28"/>
          <w:szCs w:val="28"/>
        </w:rPr>
        <w:t xml:space="preserve">  </w:t>
      </w:r>
      <w:r w:rsidR="00AD389E">
        <w:rPr>
          <w:rFonts w:ascii="Times New Roman" w:hAnsi="Times New Roman" w:cs="Times New Roman"/>
          <w:sz w:val="28"/>
          <w:szCs w:val="28"/>
        </w:rPr>
        <w:t>городским о</w:t>
      </w:r>
      <w:r w:rsidRPr="00AD389E">
        <w:rPr>
          <w:rFonts w:ascii="Times New Roman" w:hAnsi="Times New Roman" w:cs="Times New Roman"/>
          <w:sz w:val="28"/>
          <w:szCs w:val="28"/>
        </w:rPr>
        <w:t>тдел</w:t>
      </w:r>
      <w:r w:rsidR="00AD389E">
        <w:rPr>
          <w:rFonts w:ascii="Times New Roman" w:hAnsi="Times New Roman" w:cs="Times New Roman"/>
          <w:sz w:val="28"/>
          <w:szCs w:val="28"/>
        </w:rPr>
        <w:t>ом</w:t>
      </w:r>
      <w:r w:rsidRPr="00AD389E">
        <w:rPr>
          <w:rFonts w:ascii="Times New Roman" w:hAnsi="Times New Roman" w:cs="Times New Roman"/>
          <w:sz w:val="28"/>
          <w:szCs w:val="28"/>
        </w:rPr>
        <w:t xml:space="preserve"> </w:t>
      </w:r>
      <w:r w:rsidR="00AD389E">
        <w:rPr>
          <w:rFonts w:ascii="Times New Roman" w:hAnsi="Times New Roman" w:cs="Times New Roman"/>
          <w:sz w:val="28"/>
          <w:szCs w:val="28"/>
        </w:rPr>
        <w:t>молодежи.</w:t>
      </w:r>
    </w:p>
    <w:p w:rsidR="007E5132" w:rsidRPr="009B13C1" w:rsidRDefault="00BD5DA1" w:rsidP="009B13C1">
      <w:pPr>
        <w:ind w:firstLine="709"/>
        <w:jc w:val="both"/>
        <w:rPr>
          <w:b/>
          <w:sz w:val="28"/>
          <w:szCs w:val="28"/>
        </w:rPr>
      </w:pPr>
      <w:r w:rsidRPr="00BD5DA1">
        <w:rPr>
          <w:sz w:val="28"/>
          <w:szCs w:val="28"/>
        </w:rPr>
        <w:t xml:space="preserve">Главной задачей, которую ставят перед собой сотрудники отдела при подготовке мероприятий, направленных на формирование </w:t>
      </w:r>
      <w:r w:rsidRPr="00BD5DA1">
        <w:rPr>
          <w:b/>
          <w:sz w:val="28"/>
          <w:szCs w:val="28"/>
          <w:u w:val="single"/>
        </w:rPr>
        <w:t xml:space="preserve">правовой </w:t>
      </w:r>
      <w:r w:rsidRPr="00BD5DA1">
        <w:rPr>
          <w:sz w:val="28"/>
          <w:szCs w:val="28"/>
        </w:rPr>
        <w:t>культуры юных читателей - воспитание у подрастающего поколения гражданских  качеств личности в духе уважения к законам, формирование активной жизненной позиции, профилактика правонарушений.</w:t>
      </w:r>
      <w:r>
        <w:rPr>
          <w:sz w:val="28"/>
          <w:szCs w:val="28"/>
        </w:rPr>
        <w:t xml:space="preserve"> </w:t>
      </w:r>
      <w:r w:rsidR="00FA5445" w:rsidRPr="003C20F0">
        <w:rPr>
          <w:sz w:val="28"/>
          <w:szCs w:val="28"/>
        </w:rPr>
        <w:t xml:space="preserve">В детских библиотеках сформированы папки с законами, которые необходимо знать родителям и руководителям детского чтения. Это «детский» закон Краснодарского края № 1539, Федеральный закон «О защите детей от информации, причиняющей вред их здоровью и развитию», Федеральный закон «О персональных данных», «Декларация прав ребенка», информацией о том, где можно найти поддержку, если случилась беда. Библиотекари готовы в любое время </w:t>
      </w:r>
      <w:proofErr w:type="gramStart"/>
      <w:r w:rsidR="00FA5445" w:rsidRPr="003C20F0">
        <w:rPr>
          <w:sz w:val="28"/>
          <w:szCs w:val="28"/>
        </w:rPr>
        <w:t>предоставить и разъяснить</w:t>
      </w:r>
      <w:proofErr w:type="gramEnd"/>
      <w:r w:rsidR="00FA5445" w:rsidRPr="003C20F0">
        <w:rPr>
          <w:sz w:val="28"/>
          <w:szCs w:val="28"/>
        </w:rPr>
        <w:t xml:space="preserve"> информацию о данных законах</w:t>
      </w:r>
      <w:r w:rsidR="00FA5445" w:rsidRPr="00FA5445">
        <w:rPr>
          <w:sz w:val="28"/>
          <w:szCs w:val="28"/>
        </w:rPr>
        <w:t>. </w:t>
      </w:r>
      <w:r w:rsidR="00FA5445">
        <w:rPr>
          <w:sz w:val="28"/>
          <w:szCs w:val="28"/>
        </w:rPr>
        <w:t>В 2016 году для читателей детских библиотек были проведены: викторины «Моя безопасность», «Формула безопасности», литературно-конкурсн</w:t>
      </w:r>
      <w:r w:rsidR="007E5132">
        <w:rPr>
          <w:sz w:val="28"/>
          <w:szCs w:val="28"/>
        </w:rPr>
        <w:t>ые программы</w:t>
      </w:r>
      <w:r w:rsidR="00FA5445">
        <w:rPr>
          <w:sz w:val="28"/>
          <w:szCs w:val="28"/>
        </w:rPr>
        <w:t xml:space="preserve"> «Твои права и сказочная страна»,</w:t>
      </w:r>
      <w:r w:rsidR="007E5132">
        <w:rPr>
          <w:sz w:val="28"/>
          <w:szCs w:val="28"/>
        </w:rPr>
        <w:t xml:space="preserve"> «Права, обязанности и ответственность», «Знаешь ли ты закон?», тематические часы «Ты не один. Знай телефон доверия!», «Твои права от А до Я», «Чтобы не случилось беды», «По страницам Конвенции о правах ребенка» и др. В</w:t>
      </w:r>
      <w:r w:rsidR="007E5132" w:rsidRPr="007F4DD8">
        <w:rPr>
          <w:sz w:val="28"/>
          <w:szCs w:val="28"/>
        </w:rPr>
        <w:t xml:space="preserve"> </w:t>
      </w:r>
      <w:r w:rsidR="007E5132" w:rsidRPr="007F4DD8">
        <w:rPr>
          <w:rStyle w:val="ae"/>
          <w:i w:val="0"/>
          <w:sz w:val="28"/>
          <w:szCs w:val="28"/>
        </w:rPr>
        <w:t>Международный день детского телефона доверия</w:t>
      </w:r>
      <w:r w:rsidR="007E5132" w:rsidRPr="007F4DD8">
        <w:rPr>
          <w:sz w:val="28"/>
          <w:szCs w:val="28"/>
        </w:rPr>
        <w:t xml:space="preserve"> </w:t>
      </w:r>
      <w:r w:rsidR="007E5132">
        <w:rPr>
          <w:sz w:val="28"/>
          <w:szCs w:val="28"/>
        </w:rPr>
        <w:t>в отделе обслуживания старших школьников ЦДБ им</w:t>
      </w:r>
      <w:proofErr w:type="gramStart"/>
      <w:r w:rsidR="007E5132">
        <w:rPr>
          <w:sz w:val="28"/>
          <w:szCs w:val="28"/>
        </w:rPr>
        <w:t>.К</w:t>
      </w:r>
      <w:proofErr w:type="gramEnd"/>
      <w:r w:rsidR="007E5132">
        <w:rPr>
          <w:sz w:val="28"/>
          <w:szCs w:val="28"/>
        </w:rPr>
        <w:t xml:space="preserve">рупской </w:t>
      </w:r>
      <w:r w:rsidR="007E5132" w:rsidRPr="007F4DD8">
        <w:rPr>
          <w:sz w:val="28"/>
          <w:szCs w:val="28"/>
        </w:rPr>
        <w:t xml:space="preserve">прошел </w:t>
      </w:r>
      <w:r w:rsidR="007E5132" w:rsidRPr="007F4DD8">
        <w:rPr>
          <w:rStyle w:val="ad"/>
          <w:b w:val="0"/>
          <w:sz w:val="28"/>
          <w:szCs w:val="28"/>
        </w:rPr>
        <w:t>общероссийский звездный интернет-марафон «Доверься! Скажи, о чем молчишь»</w:t>
      </w:r>
      <w:r w:rsidR="007E5132" w:rsidRPr="007F4DD8">
        <w:rPr>
          <w:b/>
          <w:sz w:val="28"/>
          <w:szCs w:val="28"/>
        </w:rPr>
        <w:t>.</w:t>
      </w:r>
      <w:r w:rsidR="007E5132" w:rsidRPr="007F4DD8">
        <w:rPr>
          <w:sz w:val="28"/>
          <w:szCs w:val="28"/>
        </w:rPr>
        <w:t xml:space="preserve"> В марафоне приняли участие учащиеся 7-х классов гимназии № 5 г</w:t>
      </w:r>
      <w:r w:rsidR="009B13C1">
        <w:rPr>
          <w:sz w:val="28"/>
          <w:szCs w:val="28"/>
        </w:rPr>
        <w:t>.</w:t>
      </w:r>
      <w:r w:rsidR="007E5132" w:rsidRPr="007F4DD8">
        <w:rPr>
          <w:sz w:val="28"/>
          <w:szCs w:val="28"/>
        </w:rPr>
        <w:t xml:space="preserve"> Новороссийска. Участники этого марафона имели возможность задать волнующие вопросы звездным гостям (</w:t>
      </w:r>
      <w:proofErr w:type="spellStart"/>
      <w:r w:rsidR="007E5132">
        <w:rPr>
          <w:sz w:val="28"/>
          <w:szCs w:val="28"/>
        </w:rPr>
        <w:t>п</w:t>
      </w:r>
      <w:r w:rsidR="007E5132" w:rsidRPr="007F4DD8">
        <w:rPr>
          <w:rStyle w:val="ae"/>
          <w:i w:val="0"/>
          <w:sz w:val="28"/>
          <w:szCs w:val="28"/>
        </w:rPr>
        <w:t>ранкер</w:t>
      </w:r>
      <w:proofErr w:type="spellEnd"/>
      <w:r w:rsidR="007E5132" w:rsidRPr="007F4DD8">
        <w:rPr>
          <w:rStyle w:val="ae"/>
          <w:i w:val="0"/>
          <w:sz w:val="28"/>
          <w:szCs w:val="28"/>
        </w:rPr>
        <w:t xml:space="preserve"> Владимир Кузнецов, актер Александр Соколовский, певица Клава Кока</w:t>
      </w:r>
      <w:r w:rsidR="007E5132" w:rsidRPr="007F4DD8">
        <w:rPr>
          <w:i/>
          <w:sz w:val="28"/>
          <w:szCs w:val="28"/>
        </w:rPr>
        <w:t xml:space="preserve"> </w:t>
      </w:r>
      <w:r w:rsidR="007E5132" w:rsidRPr="007F4DD8">
        <w:rPr>
          <w:sz w:val="28"/>
          <w:szCs w:val="28"/>
        </w:rPr>
        <w:t xml:space="preserve">и другие) и психологам-консультантам. Звездные гости поделились личными историями, рассказали о трудностях, которые были у них в детском и подростковом возрасте, и о том, как они их преодолевали. Обсуждались темы: переживания о первой любви, </w:t>
      </w:r>
      <w:r w:rsidR="007E5132">
        <w:rPr>
          <w:sz w:val="28"/>
          <w:szCs w:val="28"/>
        </w:rPr>
        <w:t xml:space="preserve">травля </w:t>
      </w:r>
      <w:r w:rsidR="007E5132" w:rsidRPr="007F4DD8">
        <w:rPr>
          <w:sz w:val="28"/>
          <w:szCs w:val="28"/>
        </w:rPr>
        <w:t xml:space="preserve">в школе, ссоры с друзьями или родными и другие. Были показаны видеоролики, посвященные </w:t>
      </w:r>
      <w:r w:rsidR="007E5132" w:rsidRPr="007F4DD8">
        <w:rPr>
          <w:rStyle w:val="ae"/>
          <w:i w:val="0"/>
          <w:sz w:val="28"/>
          <w:szCs w:val="28"/>
        </w:rPr>
        <w:t>Детскому телефону доверия</w:t>
      </w:r>
      <w:r w:rsidR="007E5132" w:rsidRPr="007F4DD8">
        <w:rPr>
          <w:i/>
          <w:sz w:val="28"/>
          <w:szCs w:val="28"/>
        </w:rPr>
        <w:t>.</w:t>
      </w:r>
    </w:p>
    <w:p w:rsidR="0055454C" w:rsidRDefault="006F114B" w:rsidP="0055454C">
      <w:pPr>
        <w:jc w:val="both"/>
        <w:rPr>
          <w:sz w:val="28"/>
          <w:szCs w:val="28"/>
        </w:rPr>
      </w:pPr>
      <w:r w:rsidRPr="008C0D1A">
        <w:rPr>
          <w:rStyle w:val="c2"/>
          <w:sz w:val="28"/>
          <w:szCs w:val="28"/>
        </w:rPr>
        <w:t xml:space="preserve"> На Западе есть феномен,</w:t>
      </w:r>
      <w:r w:rsidRPr="008C0D1A">
        <w:rPr>
          <w:rFonts w:eastAsiaTheme="minorHAnsi"/>
          <w:sz w:val="28"/>
          <w:szCs w:val="28"/>
        </w:rPr>
        <w:t xml:space="preserve"> обусловленный </w:t>
      </w:r>
      <w:r w:rsidRPr="008C0D1A">
        <w:rPr>
          <w:sz w:val="27"/>
          <w:szCs w:val="27"/>
          <w:shd w:val="clear" w:color="auto" w:fill="FFFFFF"/>
        </w:rPr>
        <w:t>главной тайной  России</w:t>
      </w:r>
      <w:r w:rsidRPr="008C0D1A">
        <w:rPr>
          <w:rFonts w:eastAsiaTheme="minorHAnsi"/>
          <w:sz w:val="28"/>
          <w:szCs w:val="28"/>
        </w:rPr>
        <w:t xml:space="preserve"> - понятием «</w:t>
      </w:r>
      <w:r w:rsidRPr="008C0D1A">
        <w:rPr>
          <w:rFonts w:eastAsiaTheme="minorHAnsi"/>
          <w:sz w:val="28"/>
          <w:szCs w:val="28"/>
          <w:lang w:eastAsia="en-US"/>
        </w:rPr>
        <w:t>загадочной русской  души»... Он вызыв</w:t>
      </w:r>
      <w:r w:rsidRPr="008C0D1A">
        <w:rPr>
          <w:rFonts w:eastAsiaTheme="minorHAnsi"/>
          <w:sz w:val="28"/>
          <w:szCs w:val="28"/>
        </w:rPr>
        <w:t xml:space="preserve">ает </w:t>
      </w:r>
      <w:r w:rsidRPr="008C0D1A">
        <w:rPr>
          <w:rFonts w:eastAsiaTheme="minorHAnsi"/>
          <w:sz w:val="28"/>
          <w:szCs w:val="28"/>
          <w:lang w:eastAsia="en-US"/>
        </w:rPr>
        <w:t xml:space="preserve"> чувство уважения и удивления  к присущим нашим соотечественникам доброте и порядочности, человечности и великодушию, стремлению помочь, во что бы то ни стало, часто не думая о себе и самое главное – самопожертвованию во имя высоких идеалов. Для нас же  это - норма поведения, </w:t>
      </w:r>
      <w:r w:rsidRPr="008C0D1A">
        <w:rPr>
          <w:sz w:val="28"/>
          <w:szCs w:val="28"/>
        </w:rPr>
        <w:t xml:space="preserve">на основе которой выросло  </w:t>
      </w:r>
      <w:r w:rsidRPr="008C0D1A">
        <w:rPr>
          <w:rFonts w:eastAsiaTheme="minorHAnsi"/>
          <w:sz w:val="28"/>
          <w:szCs w:val="28"/>
          <w:lang w:eastAsia="en-US"/>
        </w:rPr>
        <w:t xml:space="preserve">не </w:t>
      </w:r>
      <w:r w:rsidRPr="008C0D1A">
        <w:rPr>
          <w:rFonts w:eastAsiaTheme="minorHAnsi"/>
          <w:sz w:val="28"/>
          <w:szCs w:val="28"/>
          <w:lang w:eastAsia="en-US"/>
        </w:rPr>
        <w:lastRenderedPageBreak/>
        <w:t>одно поколение россиян</w:t>
      </w:r>
      <w:r w:rsidRPr="008C0D1A">
        <w:rPr>
          <w:sz w:val="28"/>
          <w:szCs w:val="28"/>
        </w:rPr>
        <w:t xml:space="preserve">.  Познакомить ребят с </w:t>
      </w:r>
      <w:r w:rsidRPr="008C0D1A">
        <w:rPr>
          <w:rStyle w:val="c2"/>
          <w:sz w:val="28"/>
          <w:szCs w:val="28"/>
        </w:rPr>
        <w:t xml:space="preserve"> системой </w:t>
      </w:r>
      <w:r w:rsidRPr="008C0D1A">
        <w:rPr>
          <w:sz w:val="28"/>
          <w:szCs w:val="28"/>
        </w:rPr>
        <w:t xml:space="preserve">нравственных ценностей и духовных приоритетов нашей Родины, позволяющих  </w:t>
      </w:r>
      <w:r w:rsidRPr="008C0D1A">
        <w:rPr>
          <w:iCs/>
          <w:sz w:val="28"/>
          <w:szCs w:val="28"/>
        </w:rPr>
        <w:t>воспитать Человека в человеке, мы считали первостепенной</w:t>
      </w:r>
      <w:r w:rsidR="00AB2592">
        <w:rPr>
          <w:iCs/>
          <w:sz w:val="28"/>
          <w:szCs w:val="28"/>
        </w:rPr>
        <w:t xml:space="preserve"> задачей. Поэтому </w:t>
      </w:r>
      <w:r w:rsidR="00AB2592">
        <w:rPr>
          <w:sz w:val="28"/>
          <w:szCs w:val="28"/>
        </w:rPr>
        <w:t xml:space="preserve">разделу плана </w:t>
      </w:r>
      <w:r w:rsidR="00AB2592" w:rsidRPr="0082705F">
        <w:rPr>
          <w:b/>
          <w:sz w:val="28"/>
          <w:szCs w:val="28"/>
          <w:u w:val="single"/>
        </w:rPr>
        <w:t>Я в мире… Мир во мне</w:t>
      </w:r>
      <w:proofErr w:type="gramStart"/>
      <w:r w:rsidR="00AB2592" w:rsidRPr="0082705F">
        <w:rPr>
          <w:b/>
          <w:sz w:val="28"/>
          <w:szCs w:val="28"/>
          <w:u w:val="single"/>
        </w:rPr>
        <w:t>.(</w:t>
      </w:r>
      <w:proofErr w:type="gramEnd"/>
      <w:r w:rsidR="00AB2592" w:rsidRPr="0082705F">
        <w:rPr>
          <w:b/>
          <w:sz w:val="28"/>
          <w:szCs w:val="28"/>
          <w:u w:val="single"/>
        </w:rPr>
        <w:t xml:space="preserve">Духовность. Этика. Нравственность. </w:t>
      </w:r>
      <w:proofErr w:type="gramStart"/>
      <w:r w:rsidR="00AB2592" w:rsidRPr="0082705F">
        <w:rPr>
          <w:b/>
          <w:sz w:val="28"/>
          <w:szCs w:val="28"/>
          <w:u w:val="single"/>
        </w:rPr>
        <w:t>Толерантность.)</w:t>
      </w:r>
      <w:r w:rsidRPr="008C0D1A">
        <w:rPr>
          <w:iCs/>
          <w:sz w:val="28"/>
          <w:szCs w:val="28"/>
        </w:rPr>
        <w:t xml:space="preserve"> уделял</w:t>
      </w:r>
      <w:r w:rsidR="00AB2592">
        <w:rPr>
          <w:iCs/>
          <w:sz w:val="28"/>
          <w:szCs w:val="28"/>
        </w:rPr>
        <w:t>ось</w:t>
      </w:r>
      <w:r w:rsidRPr="008C0D1A">
        <w:rPr>
          <w:iCs/>
          <w:sz w:val="28"/>
          <w:szCs w:val="28"/>
        </w:rPr>
        <w:t xml:space="preserve"> большое внимание.</w:t>
      </w:r>
      <w:proofErr w:type="gramEnd"/>
      <w:r w:rsidR="00AB2592">
        <w:rPr>
          <w:iCs/>
          <w:sz w:val="28"/>
          <w:szCs w:val="28"/>
        </w:rPr>
        <w:t xml:space="preserve"> </w:t>
      </w:r>
      <w:proofErr w:type="gramStart"/>
      <w:r w:rsidR="00AB2592">
        <w:rPr>
          <w:sz w:val="28"/>
          <w:szCs w:val="28"/>
        </w:rPr>
        <w:t xml:space="preserve">По данному разделу прошли: тематические часы «Иди, мой друг, дорогою добра», </w:t>
      </w:r>
      <w:r w:rsidR="00E3501E">
        <w:rPr>
          <w:sz w:val="28"/>
          <w:szCs w:val="28"/>
        </w:rPr>
        <w:t xml:space="preserve">«Главное слово в нашей судьбе», «Добрым словом друг друга согреем», «Папа очень нужен детям – он сильнее всех на свете», «Милосердие не от милости, а от сердца» </w:t>
      </w:r>
      <w:r w:rsidR="00AB2592">
        <w:rPr>
          <w:sz w:val="28"/>
          <w:szCs w:val="28"/>
        </w:rPr>
        <w:t>литературно-музыкальная композиция «Той женщине, чье имя – мать!», информационно-конкурсн</w:t>
      </w:r>
      <w:r w:rsidR="00E3501E">
        <w:rPr>
          <w:sz w:val="28"/>
          <w:szCs w:val="28"/>
        </w:rPr>
        <w:t>ые</w:t>
      </w:r>
      <w:r w:rsidR="00AB2592">
        <w:rPr>
          <w:sz w:val="28"/>
          <w:szCs w:val="28"/>
        </w:rPr>
        <w:t xml:space="preserve"> программ</w:t>
      </w:r>
      <w:r w:rsidR="00E3501E">
        <w:rPr>
          <w:sz w:val="28"/>
          <w:szCs w:val="28"/>
        </w:rPr>
        <w:t>ы</w:t>
      </w:r>
      <w:r w:rsidR="00AB2592">
        <w:rPr>
          <w:sz w:val="28"/>
          <w:szCs w:val="28"/>
        </w:rPr>
        <w:t xml:space="preserve"> «Великая сила любви»,</w:t>
      </w:r>
      <w:r w:rsidR="00E3501E">
        <w:rPr>
          <w:sz w:val="28"/>
          <w:szCs w:val="28"/>
        </w:rPr>
        <w:t xml:space="preserve"> «Праздник самых милых дам – бабушек, сестренок, мам», «Хорошо нам рядышком с</w:t>
      </w:r>
      <w:proofErr w:type="gramEnd"/>
      <w:r w:rsidR="00E3501E">
        <w:rPr>
          <w:sz w:val="28"/>
          <w:szCs w:val="28"/>
        </w:rPr>
        <w:t xml:space="preserve"> дедушкой и бабушкой» и др.</w:t>
      </w:r>
      <w:r w:rsidR="0055454C">
        <w:rPr>
          <w:sz w:val="28"/>
          <w:szCs w:val="28"/>
        </w:rPr>
        <w:t xml:space="preserve"> В канун 8 Марта в детской библиотеке-филиале № 4 прошел час поэзии «Милая мама моя!». Он начался с замечательного стихотворения Нины </w:t>
      </w:r>
      <w:proofErr w:type="spellStart"/>
      <w:r w:rsidR="0055454C">
        <w:rPr>
          <w:sz w:val="28"/>
          <w:szCs w:val="28"/>
        </w:rPr>
        <w:t>Саконской</w:t>
      </w:r>
      <w:proofErr w:type="spellEnd"/>
      <w:r w:rsidR="0055454C">
        <w:rPr>
          <w:sz w:val="28"/>
          <w:szCs w:val="28"/>
        </w:rPr>
        <w:t xml:space="preserve"> «Разговор о маме». Прослушав его, дети рассказывали о своих мамах, о любви к ней, пытаясь найти самые замечательные и нежные слова, с которыми они обратятся в праздник к маме. Поздравлять ее они будут словами, стихами, песнями, танцами, поделками, открытками, сделанными своими руками. Ребята  попробовали нарисовать на доске портреты своих мам. Послушав рассказ-притчу Валентины Осеевой «Сыновья», многие загорелись желанием помочь маме в уборке комнат, закупке продуктов, приготовлении праздничных блюд. На вопрос «Часто ли вы обижаетесь на маму?», большинство ответило отрицательно. Ребята-волонтеры на этих мероприятиях  читали стихи </w:t>
      </w:r>
      <w:proofErr w:type="spellStart"/>
      <w:r w:rsidR="0055454C">
        <w:rPr>
          <w:sz w:val="28"/>
          <w:szCs w:val="28"/>
        </w:rPr>
        <w:t>А.Барто</w:t>
      </w:r>
      <w:proofErr w:type="spellEnd"/>
      <w:r w:rsidR="0055454C">
        <w:rPr>
          <w:sz w:val="28"/>
          <w:szCs w:val="28"/>
        </w:rPr>
        <w:t xml:space="preserve">, Э.Успенского, </w:t>
      </w:r>
      <w:proofErr w:type="spellStart"/>
      <w:r w:rsidR="0055454C">
        <w:rPr>
          <w:sz w:val="28"/>
          <w:szCs w:val="28"/>
        </w:rPr>
        <w:t>Г.Остера</w:t>
      </w:r>
      <w:proofErr w:type="spellEnd"/>
      <w:r w:rsidR="0055454C">
        <w:rPr>
          <w:sz w:val="28"/>
          <w:szCs w:val="28"/>
        </w:rPr>
        <w:t xml:space="preserve">, </w:t>
      </w:r>
      <w:proofErr w:type="spellStart"/>
      <w:r w:rsidR="0055454C">
        <w:rPr>
          <w:sz w:val="28"/>
          <w:szCs w:val="28"/>
        </w:rPr>
        <w:t>Н.Саконской</w:t>
      </w:r>
      <w:proofErr w:type="spellEnd"/>
      <w:r w:rsidR="0055454C">
        <w:rPr>
          <w:sz w:val="28"/>
          <w:szCs w:val="28"/>
        </w:rPr>
        <w:t xml:space="preserve">. Беседа, стихи и мультфильмы про Умку и мамонтенка создавали атмосферу  доверия и желания сделать все, чтобы мамы были счастливыми и радостными не только в праздник, но и в будни. </w:t>
      </w:r>
    </w:p>
    <w:p w:rsidR="000244D2" w:rsidRDefault="00C206C2" w:rsidP="000244D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2016 год был объявлен Годом российского кино. А кино и книга, как известно, неразрывно связаны друг с другом. Хороший сценарий – это, как правило, залог успешного фильма, а сценарий, написанный на основе хорошей книги – это польза вдвойне. Нередко, после просмотра интересного фильма, проявляется интерес к первоисточнику, читатели устремляются в библиотеку, чтобы прочитать книгу, по которой снят понравившийся им фильм. </w:t>
      </w:r>
      <w:r w:rsidR="000244D2">
        <w:rPr>
          <w:sz w:val="28"/>
          <w:szCs w:val="28"/>
        </w:rPr>
        <w:t xml:space="preserve">Поэтому работая с </w:t>
      </w:r>
      <w:r w:rsidR="000244D2">
        <w:rPr>
          <w:b/>
          <w:sz w:val="28"/>
          <w:szCs w:val="28"/>
          <w:u w:val="single"/>
        </w:rPr>
        <w:t xml:space="preserve">Золотым фондом </w:t>
      </w:r>
      <w:proofErr w:type="gramStart"/>
      <w:r w:rsidR="000244D2">
        <w:rPr>
          <w:b/>
          <w:sz w:val="28"/>
          <w:szCs w:val="28"/>
          <w:u w:val="single"/>
        </w:rPr>
        <w:t>литературы</w:t>
      </w:r>
      <w:proofErr w:type="gramEnd"/>
      <w:r w:rsidR="000244D2">
        <w:rPr>
          <w:sz w:val="28"/>
          <w:szCs w:val="28"/>
        </w:rPr>
        <w:t xml:space="preserve"> мы использовали </w:t>
      </w:r>
      <w:r w:rsidR="00473950">
        <w:rPr>
          <w:sz w:val="28"/>
          <w:szCs w:val="28"/>
        </w:rPr>
        <w:t xml:space="preserve">все имеющиеся у нас возможности, чтобы сделать чтение первейшей потребностью, насущной пищей для сердца и разума наших читателей. </w:t>
      </w:r>
      <w:r w:rsidR="000244D2">
        <w:rPr>
          <w:sz w:val="28"/>
          <w:szCs w:val="28"/>
        </w:rPr>
        <w:t xml:space="preserve"> </w:t>
      </w:r>
    </w:p>
    <w:p w:rsidR="00473950" w:rsidRDefault="00473950" w:rsidP="00473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выяснить, какое кино заставляет читателей прийти в библиотеку, в детской библиотеке-филиале № 4 провели письменный </w:t>
      </w:r>
      <w:r w:rsidRPr="00473950">
        <w:rPr>
          <w:sz w:val="28"/>
          <w:szCs w:val="28"/>
        </w:rPr>
        <w:t>опрос  «От фильма к книге»</w:t>
      </w:r>
      <w:r w:rsidRPr="00F545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трех месяцев ребятам предлагалось ответить на вопрос: </w:t>
      </w:r>
      <w:r w:rsidRPr="00B31EDD">
        <w:rPr>
          <w:sz w:val="28"/>
          <w:szCs w:val="28"/>
        </w:rPr>
        <w:t>«Какую книгу вы прочитали после просмотра фильма, снятого по этой книге». В опросе приняли участие 39 человек с 3 по 7 класс,</w:t>
      </w:r>
      <w:r>
        <w:rPr>
          <w:sz w:val="28"/>
          <w:szCs w:val="28"/>
        </w:rPr>
        <w:t xml:space="preserve"> из них: 11 мальчиков и 28 девочек, что говорит о том, что девочки более активно принимают участие в подобных опросах. Среди книг лидируют «Гарри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олинг</w:t>
      </w:r>
      <w:proofErr w:type="spellEnd"/>
      <w:r>
        <w:rPr>
          <w:sz w:val="28"/>
          <w:szCs w:val="28"/>
        </w:rPr>
        <w:t xml:space="preserve"> и «Спящая красавица». Из российских фильмов и мультфильмов интерес вызвали «Волшебник Изумрудного города», фильмы </w:t>
      </w:r>
      <w:r>
        <w:rPr>
          <w:sz w:val="28"/>
          <w:szCs w:val="28"/>
        </w:rPr>
        <w:lastRenderedPageBreak/>
        <w:t xml:space="preserve">по произведениям </w:t>
      </w:r>
      <w:proofErr w:type="spellStart"/>
      <w:r>
        <w:rPr>
          <w:sz w:val="28"/>
          <w:szCs w:val="28"/>
        </w:rPr>
        <w:t>К.Булычева</w:t>
      </w:r>
      <w:proofErr w:type="spellEnd"/>
      <w:r>
        <w:rPr>
          <w:sz w:val="28"/>
          <w:szCs w:val="28"/>
        </w:rPr>
        <w:t xml:space="preserve">, «Три толстяка», «Конек-горбунок», «Аленький цветочек», мультфильмы про Дядю Федора. Кроме </w:t>
      </w:r>
      <w:r w:rsidR="006900D6">
        <w:rPr>
          <w:sz w:val="28"/>
          <w:szCs w:val="28"/>
        </w:rPr>
        <w:t xml:space="preserve">того </w:t>
      </w:r>
      <w:r>
        <w:rPr>
          <w:sz w:val="28"/>
          <w:szCs w:val="28"/>
        </w:rPr>
        <w:t>упоминаются «Кошкин дом», «Золушка»,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», «Ночной дозор», «Повесть о настоящем человеке», «Сказка о потерянном времени», «Щелкунчик», «Принцесса на горошине». Из зарубежных фильмов вспомнили «Властелин колец», «Перси Джексон и похититель молний», «Голодные игры». В результате можно сделать вывод, что российские фильмы и мультфильмы для ребят в возрасте от 9 до 13 лет более интересны, чем зарубежные. Именно российские произведения киноискусства пробуждают в ребятах этого возраста интерес к чтению литературных произведений, по которым они сняты.</w:t>
      </w:r>
      <w:r w:rsidR="006900D6">
        <w:rPr>
          <w:sz w:val="28"/>
          <w:szCs w:val="28"/>
        </w:rPr>
        <w:t xml:space="preserve"> </w:t>
      </w:r>
    </w:p>
    <w:p w:rsidR="006900D6" w:rsidRDefault="006900D6" w:rsidP="00473950">
      <w:pPr>
        <w:jc w:val="both"/>
        <w:rPr>
          <w:sz w:val="28"/>
          <w:szCs w:val="28"/>
        </w:rPr>
      </w:pPr>
      <w:r w:rsidRPr="008C0D1A">
        <w:rPr>
          <w:sz w:val="28"/>
          <w:szCs w:val="28"/>
        </w:rPr>
        <w:t>Из года в год библиотеки отмечают  юбилеи известных мастеров слова, оставивших свой след в мировой литературе. Не стал исключением и уходящий 2016. Вспомнить писателей – юбиляров и их произведения - почитаемые, любимые, известные и  незаслуженно забытые, были призваны разнообразные мероприятия</w:t>
      </w:r>
      <w:r>
        <w:rPr>
          <w:sz w:val="28"/>
          <w:szCs w:val="28"/>
        </w:rPr>
        <w:t xml:space="preserve">: литературные часы «Вслед за птицей </w:t>
      </w:r>
      <w:proofErr w:type="spellStart"/>
      <w:r>
        <w:rPr>
          <w:sz w:val="28"/>
          <w:szCs w:val="28"/>
        </w:rPr>
        <w:t>Додо</w:t>
      </w:r>
      <w:proofErr w:type="spellEnd"/>
      <w:r>
        <w:rPr>
          <w:sz w:val="28"/>
          <w:szCs w:val="28"/>
        </w:rPr>
        <w:t xml:space="preserve">», «Волшебная страна Джеймса </w:t>
      </w:r>
      <w:proofErr w:type="spellStart"/>
      <w:r>
        <w:rPr>
          <w:sz w:val="28"/>
          <w:szCs w:val="28"/>
        </w:rPr>
        <w:t>Барри</w:t>
      </w:r>
      <w:proofErr w:type="spellEnd"/>
      <w:r>
        <w:rPr>
          <w:sz w:val="28"/>
          <w:szCs w:val="28"/>
        </w:rPr>
        <w:t xml:space="preserve">», «По дорогам </w:t>
      </w:r>
      <w:proofErr w:type="spellStart"/>
      <w:r>
        <w:rPr>
          <w:sz w:val="28"/>
          <w:szCs w:val="28"/>
        </w:rPr>
        <w:t>Нарнии</w:t>
      </w:r>
      <w:proofErr w:type="spellEnd"/>
      <w:r>
        <w:rPr>
          <w:sz w:val="28"/>
          <w:szCs w:val="28"/>
        </w:rPr>
        <w:t>», «Дядя Федор и его друзья»</w:t>
      </w:r>
      <w:r w:rsidR="001079BA">
        <w:rPr>
          <w:sz w:val="28"/>
          <w:szCs w:val="28"/>
        </w:rPr>
        <w:t xml:space="preserve">, «Силуэт Серебряного века», «В гостях у Тома </w:t>
      </w:r>
      <w:proofErr w:type="spellStart"/>
      <w:r w:rsidR="001079BA">
        <w:rPr>
          <w:sz w:val="28"/>
          <w:szCs w:val="28"/>
        </w:rPr>
        <w:t>Сойера</w:t>
      </w:r>
      <w:proofErr w:type="spellEnd"/>
      <w:r w:rsidR="001079BA">
        <w:rPr>
          <w:sz w:val="28"/>
          <w:szCs w:val="28"/>
        </w:rPr>
        <w:t>»</w:t>
      </w:r>
      <w:r w:rsidR="009E6FE8">
        <w:rPr>
          <w:sz w:val="28"/>
          <w:szCs w:val="28"/>
        </w:rPr>
        <w:t>, «Повелитель фантазий», «Что за прелесть эти сказки»</w:t>
      </w:r>
      <w:r w:rsidR="001079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079BA">
        <w:rPr>
          <w:sz w:val="28"/>
          <w:szCs w:val="28"/>
        </w:rPr>
        <w:t>литературные игры «В поисках сокровищ», «Всем, кто дружен – не страшны тревоги», «Скажет вам любой проказник, что сегодня детский праздник», «Пусть каждый книжный переплет в страну чудесную ведет», «Куда ты тропинка меня завела…»</w:t>
      </w:r>
      <w:r w:rsidR="009E6FE8">
        <w:rPr>
          <w:sz w:val="28"/>
          <w:szCs w:val="28"/>
        </w:rPr>
        <w:t xml:space="preserve">, «Деревня </w:t>
      </w:r>
      <w:proofErr w:type="spellStart"/>
      <w:r w:rsidR="009E6FE8">
        <w:rPr>
          <w:sz w:val="28"/>
          <w:szCs w:val="28"/>
        </w:rPr>
        <w:t>Сказкино</w:t>
      </w:r>
      <w:proofErr w:type="spellEnd"/>
      <w:r w:rsidR="009E6FE8">
        <w:rPr>
          <w:sz w:val="28"/>
          <w:szCs w:val="28"/>
        </w:rPr>
        <w:t xml:space="preserve"> приглашает гостей»</w:t>
      </w:r>
      <w:r w:rsidR="007167F1">
        <w:rPr>
          <w:sz w:val="28"/>
          <w:szCs w:val="28"/>
        </w:rPr>
        <w:t>, «Волшебный иллюзион»</w:t>
      </w:r>
      <w:r w:rsidR="009E6FE8">
        <w:rPr>
          <w:sz w:val="28"/>
          <w:szCs w:val="28"/>
        </w:rPr>
        <w:t xml:space="preserve"> и др.</w:t>
      </w:r>
    </w:p>
    <w:p w:rsidR="00A61EE8" w:rsidRDefault="00A61EE8" w:rsidP="00A61EE8">
      <w:pPr>
        <w:jc w:val="both"/>
        <w:rPr>
          <w:color w:val="000000"/>
          <w:sz w:val="28"/>
          <w:szCs w:val="28"/>
        </w:rPr>
      </w:pPr>
      <w:r w:rsidRPr="00A61EE8">
        <w:rPr>
          <w:iCs/>
          <w:color w:val="000000"/>
          <w:sz w:val="28"/>
          <w:szCs w:val="28"/>
        </w:rPr>
        <w:t>Краснодарская краевая детская библиотека имени братьев Игнатовых</w:t>
      </w:r>
      <w:r w:rsidRPr="00A61EE8">
        <w:rPr>
          <w:color w:val="000000"/>
          <w:sz w:val="28"/>
          <w:szCs w:val="28"/>
        </w:rPr>
        <w:t xml:space="preserve"> с июня по октябрь 2016 года пров</w:t>
      </w:r>
      <w:r>
        <w:rPr>
          <w:color w:val="000000"/>
          <w:sz w:val="28"/>
          <w:szCs w:val="28"/>
        </w:rPr>
        <w:t>одила</w:t>
      </w:r>
      <w:r w:rsidRPr="00A61EE8">
        <w:rPr>
          <w:color w:val="000000"/>
          <w:sz w:val="28"/>
          <w:szCs w:val="28"/>
        </w:rPr>
        <w:t xml:space="preserve"> </w:t>
      </w:r>
      <w:r w:rsidRPr="00A61EE8">
        <w:rPr>
          <w:iCs/>
          <w:color w:val="000000"/>
          <w:sz w:val="28"/>
          <w:szCs w:val="28"/>
        </w:rPr>
        <w:t>краевой фестиваль-конкурс молодых дарований «Литературная смена»</w:t>
      </w:r>
      <w:r w:rsidRPr="00A61EE8">
        <w:rPr>
          <w:color w:val="000000"/>
          <w:sz w:val="28"/>
          <w:szCs w:val="28"/>
        </w:rPr>
        <w:t xml:space="preserve">. В </w:t>
      </w:r>
      <w:r w:rsidRPr="00A61EE8">
        <w:rPr>
          <w:iCs/>
          <w:color w:val="000000"/>
          <w:sz w:val="28"/>
          <w:szCs w:val="28"/>
        </w:rPr>
        <w:t>номинации «Любимому краю посвящается…»</w:t>
      </w:r>
      <w:r w:rsidRPr="00A61EE8">
        <w:rPr>
          <w:color w:val="000000"/>
          <w:sz w:val="28"/>
          <w:szCs w:val="28"/>
        </w:rPr>
        <w:t xml:space="preserve"> экспертным советом конкурса была выдвинута для поощрения работа </w:t>
      </w:r>
      <w:proofErr w:type="spellStart"/>
      <w:r w:rsidRPr="00A61EE8">
        <w:rPr>
          <w:iCs/>
          <w:color w:val="000000"/>
          <w:sz w:val="28"/>
          <w:szCs w:val="28"/>
        </w:rPr>
        <w:t>Лопина</w:t>
      </w:r>
      <w:proofErr w:type="spellEnd"/>
      <w:r w:rsidRPr="00A61EE8">
        <w:rPr>
          <w:iCs/>
          <w:color w:val="000000"/>
          <w:sz w:val="28"/>
          <w:szCs w:val="28"/>
        </w:rPr>
        <w:t xml:space="preserve"> Антона,</w:t>
      </w:r>
      <w:r w:rsidRPr="00A61EE8">
        <w:rPr>
          <w:color w:val="000000"/>
          <w:sz w:val="28"/>
          <w:szCs w:val="28"/>
        </w:rPr>
        <w:t xml:space="preserve"> читателя </w:t>
      </w:r>
      <w:r w:rsidRPr="00A61EE8">
        <w:rPr>
          <w:bCs/>
          <w:color w:val="000000"/>
          <w:sz w:val="28"/>
          <w:szCs w:val="28"/>
        </w:rPr>
        <w:t>детской библиотеки-филиала</w:t>
      </w:r>
      <w:r w:rsidRPr="00A61EE8">
        <w:rPr>
          <w:b/>
          <w:bCs/>
          <w:color w:val="000000"/>
          <w:sz w:val="28"/>
          <w:szCs w:val="28"/>
        </w:rPr>
        <w:t xml:space="preserve"> </w:t>
      </w:r>
      <w:r w:rsidRPr="00A61EE8">
        <w:rPr>
          <w:bCs/>
          <w:color w:val="000000"/>
          <w:sz w:val="28"/>
          <w:szCs w:val="28"/>
        </w:rPr>
        <w:t xml:space="preserve">№ </w:t>
      </w:r>
      <w:r w:rsidRPr="00A61EE8">
        <w:rPr>
          <w:b/>
          <w:bCs/>
          <w:color w:val="000000"/>
          <w:sz w:val="28"/>
          <w:szCs w:val="28"/>
        </w:rPr>
        <w:t>7</w:t>
      </w:r>
      <w:r w:rsidRPr="00A61EE8">
        <w:rPr>
          <w:color w:val="000000"/>
          <w:sz w:val="28"/>
          <w:szCs w:val="28"/>
        </w:rPr>
        <w:t xml:space="preserve"> МБУ «ЦСДБ» г. Новороссийска. </w:t>
      </w:r>
      <w:r w:rsidRPr="00A61EE8">
        <w:rPr>
          <w:bCs/>
          <w:color w:val="000000"/>
          <w:sz w:val="28"/>
          <w:szCs w:val="28"/>
        </w:rPr>
        <w:t>20 октября</w:t>
      </w:r>
      <w:r w:rsidRPr="00A61EE8">
        <w:rPr>
          <w:color w:val="000000"/>
          <w:sz w:val="28"/>
          <w:szCs w:val="28"/>
        </w:rPr>
        <w:t xml:space="preserve"> Антон присутствовал на награждении победителей фестиваля-конкурса в Краснодарской краевой детской библиотеке им. братьев Игнатовых. Он получил диплом участника краевого фестиваля-конкурса молодых дарований «Литературная смена» и подарочное издание книги А. де Сент-Экзюпери «Маленький принц».</w:t>
      </w:r>
    </w:p>
    <w:p w:rsidR="009E6FE8" w:rsidRDefault="009E6FE8" w:rsidP="00473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любимого детского чтения мы традиционно дополняем бесплатными </w:t>
      </w:r>
      <w:r w:rsidRPr="00A6616E">
        <w:rPr>
          <w:sz w:val="28"/>
          <w:szCs w:val="28"/>
          <w:u w:val="single"/>
        </w:rPr>
        <w:t>показами кукольных спектаклей</w:t>
      </w:r>
      <w:r>
        <w:rPr>
          <w:sz w:val="28"/>
          <w:szCs w:val="28"/>
        </w:rPr>
        <w:t>. В течение всего года отдел дошкольников и младших школьников ЦДБ</w:t>
      </w:r>
      <w:r w:rsidR="00D643F6">
        <w:rPr>
          <w:sz w:val="28"/>
          <w:szCs w:val="28"/>
        </w:rPr>
        <w:t xml:space="preserve"> им.Н.Крупской</w:t>
      </w:r>
      <w:r>
        <w:rPr>
          <w:sz w:val="28"/>
          <w:szCs w:val="28"/>
        </w:rPr>
        <w:t xml:space="preserve"> приглашал малышей  и их родителей  в клуб семейного общения «Малышок» для совместных просмотров кукольных спектаклей.</w:t>
      </w:r>
      <w:r w:rsidR="00D643F6">
        <w:rPr>
          <w:sz w:val="28"/>
          <w:szCs w:val="28"/>
        </w:rPr>
        <w:t xml:space="preserve"> В течение года сотрудники отдела показали </w:t>
      </w:r>
      <w:r w:rsidR="00D643F6" w:rsidRPr="00D643F6">
        <w:rPr>
          <w:sz w:val="28"/>
          <w:szCs w:val="28"/>
          <w:u w:val="single"/>
        </w:rPr>
        <w:t>60</w:t>
      </w:r>
      <w:r w:rsidR="00D643F6">
        <w:rPr>
          <w:sz w:val="28"/>
          <w:szCs w:val="28"/>
        </w:rPr>
        <w:t xml:space="preserve"> спектаклей.</w:t>
      </w:r>
      <w:r>
        <w:rPr>
          <w:sz w:val="28"/>
          <w:szCs w:val="28"/>
        </w:rPr>
        <w:t xml:space="preserve"> На базе отдела обслуживания дошкольников и младших школьников ЦДБ им.Н.Крупской продолжил работу кружок кукольных наук «Лоскутик».</w:t>
      </w:r>
      <w:r w:rsidR="00D643F6">
        <w:rPr>
          <w:sz w:val="28"/>
          <w:szCs w:val="28"/>
        </w:rPr>
        <w:t xml:space="preserve"> Юные актеры из 3-д класса гимназии № 5 показали спектакли для дошкольников и учащихся разных школ: «Сказка о глупом мышонке», «Страусенок </w:t>
      </w:r>
      <w:proofErr w:type="spellStart"/>
      <w:r w:rsidR="00D643F6">
        <w:rPr>
          <w:sz w:val="28"/>
          <w:szCs w:val="28"/>
        </w:rPr>
        <w:t>Рокки</w:t>
      </w:r>
      <w:proofErr w:type="spellEnd"/>
      <w:r w:rsidR="00D643F6">
        <w:rPr>
          <w:sz w:val="28"/>
          <w:szCs w:val="28"/>
        </w:rPr>
        <w:t>», «Телефон»</w:t>
      </w:r>
      <w:r w:rsidR="001F102A">
        <w:rPr>
          <w:sz w:val="28"/>
          <w:szCs w:val="28"/>
        </w:rPr>
        <w:t>, участвовали в «</w:t>
      </w:r>
      <w:proofErr w:type="spellStart"/>
      <w:r w:rsidR="001F102A">
        <w:rPr>
          <w:sz w:val="28"/>
          <w:szCs w:val="28"/>
        </w:rPr>
        <w:t>Библиосумерках</w:t>
      </w:r>
      <w:proofErr w:type="spellEnd"/>
      <w:r w:rsidR="001F102A">
        <w:rPr>
          <w:sz w:val="28"/>
          <w:szCs w:val="28"/>
        </w:rPr>
        <w:t xml:space="preserve">». </w:t>
      </w:r>
    </w:p>
    <w:p w:rsidR="002B4F54" w:rsidRDefault="007167F1" w:rsidP="004739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год Российского кино детские библиотеки активно использовали такую форму работы, как </w:t>
      </w:r>
      <w:proofErr w:type="spellStart"/>
      <w:r w:rsidRPr="00A6616E">
        <w:rPr>
          <w:sz w:val="28"/>
          <w:szCs w:val="28"/>
          <w:u w:val="single"/>
        </w:rPr>
        <w:t>видеопросмотры</w:t>
      </w:r>
      <w:proofErr w:type="spellEnd"/>
      <w:r>
        <w:rPr>
          <w:sz w:val="28"/>
          <w:szCs w:val="28"/>
        </w:rPr>
        <w:t>. Объединенные циклом «</w:t>
      </w:r>
      <w:r w:rsidR="00FF3D87">
        <w:rPr>
          <w:sz w:val="28"/>
          <w:szCs w:val="28"/>
        </w:rPr>
        <w:t>Книга на экране</w:t>
      </w:r>
      <w:r>
        <w:rPr>
          <w:sz w:val="28"/>
          <w:szCs w:val="28"/>
        </w:rPr>
        <w:t>», они включали в себя книжные выставки с обзорами творчества писателей и</w:t>
      </w:r>
      <w:r w:rsidR="00FF3D87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 дополнялись показами художественных или мультипликационных фильмов.  </w:t>
      </w:r>
      <w:r w:rsidRPr="00785A46">
        <w:rPr>
          <w:sz w:val="28"/>
          <w:szCs w:val="28"/>
        </w:rPr>
        <w:t>Всего по ЦСДБ за 20</w:t>
      </w:r>
      <w:r>
        <w:rPr>
          <w:sz w:val="28"/>
          <w:szCs w:val="28"/>
        </w:rPr>
        <w:t>1</w:t>
      </w:r>
      <w:r w:rsidR="00FF3D87">
        <w:rPr>
          <w:sz w:val="28"/>
          <w:szCs w:val="28"/>
        </w:rPr>
        <w:t>6</w:t>
      </w:r>
      <w:r w:rsidRPr="00785A46">
        <w:rPr>
          <w:sz w:val="28"/>
          <w:szCs w:val="28"/>
        </w:rPr>
        <w:t xml:space="preserve"> год было проведено</w:t>
      </w:r>
      <w:r w:rsidR="00313409">
        <w:rPr>
          <w:sz w:val="28"/>
          <w:szCs w:val="28"/>
        </w:rPr>
        <w:t xml:space="preserve"> </w:t>
      </w:r>
      <w:r w:rsidR="00313409">
        <w:rPr>
          <w:sz w:val="28"/>
          <w:szCs w:val="28"/>
          <w:u w:val="single"/>
        </w:rPr>
        <w:t>926</w:t>
      </w:r>
      <w:r w:rsidR="00313409" w:rsidRPr="00785A46">
        <w:rPr>
          <w:sz w:val="28"/>
          <w:szCs w:val="28"/>
        </w:rPr>
        <w:t xml:space="preserve"> </w:t>
      </w:r>
      <w:proofErr w:type="spellStart"/>
      <w:r w:rsidR="00313409" w:rsidRPr="00785A46">
        <w:rPr>
          <w:sz w:val="28"/>
          <w:szCs w:val="28"/>
        </w:rPr>
        <w:t>видеопросмотр</w:t>
      </w:r>
      <w:r w:rsidR="00313409">
        <w:rPr>
          <w:sz w:val="28"/>
          <w:szCs w:val="28"/>
        </w:rPr>
        <w:t>ов</w:t>
      </w:r>
      <w:proofErr w:type="spellEnd"/>
      <w:r w:rsidR="00313409" w:rsidRPr="00785A46">
        <w:rPr>
          <w:sz w:val="28"/>
          <w:szCs w:val="28"/>
        </w:rPr>
        <w:t>, их посетили</w:t>
      </w:r>
      <w:r w:rsidR="00313409">
        <w:rPr>
          <w:sz w:val="28"/>
          <w:szCs w:val="28"/>
        </w:rPr>
        <w:t xml:space="preserve">  </w:t>
      </w:r>
      <w:r w:rsidR="00313409">
        <w:rPr>
          <w:sz w:val="28"/>
          <w:szCs w:val="28"/>
          <w:u w:val="single"/>
        </w:rPr>
        <w:t>11523</w:t>
      </w:r>
      <w:r w:rsidR="00313409">
        <w:rPr>
          <w:sz w:val="28"/>
          <w:szCs w:val="28"/>
        </w:rPr>
        <w:t xml:space="preserve">  </w:t>
      </w:r>
      <w:r w:rsidR="00313409" w:rsidRPr="00FA7ABB">
        <w:rPr>
          <w:sz w:val="28"/>
          <w:szCs w:val="28"/>
        </w:rPr>
        <w:t>человек</w:t>
      </w:r>
      <w:r w:rsidR="00313409">
        <w:rPr>
          <w:sz w:val="28"/>
          <w:szCs w:val="28"/>
        </w:rPr>
        <w:t>а</w:t>
      </w:r>
      <w:r w:rsidRPr="00785A46">
        <w:rPr>
          <w:sz w:val="28"/>
          <w:szCs w:val="28"/>
        </w:rPr>
        <w:t>.</w:t>
      </w:r>
    </w:p>
    <w:p w:rsidR="00147A82" w:rsidRPr="00544658" w:rsidRDefault="00147A82" w:rsidP="00147A8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44658">
        <w:rPr>
          <w:sz w:val="28"/>
          <w:szCs w:val="28"/>
        </w:rPr>
        <w:t xml:space="preserve">Пропаганда </w:t>
      </w:r>
      <w:r w:rsidRPr="00147A82">
        <w:rPr>
          <w:b/>
          <w:sz w:val="28"/>
          <w:szCs w:val="28"/>
          <w:u w:val="single"/>
        </w:rPr>
        <w:t>здорового образа жизни</w:t>
      </w:r>
      <w:r w:rsidRPr="00544658">
        <w:rPr>
          <w:sz w:val="28"/>
          <w:szCs w:val="28"/>
        </w:rPr>
        <w:t>, раскрытие взаимосвязи между физическим и духовным становлением личности, поиск новых интересных форм библиотечных мероприятий, направленных на максимальное заполнение свободного времени – таким видится наиболее эффективный путь проведения профилактической работы данного направления в нашей библиотеке.</w:t>
      </w:r>
      <w:r>
        <w:rPr>
          <w:sz w:val="28"/>
          <w:szCs w:val="28"/>
        </w:rPr>
        <w:t xml:space="preserve"> </w:t>
      </w:r>
      <w:r w:rsidR="005101D6">
        <w:rPr>
          <w:sz w:val="28"/>
          <w:szCs w:val="28"/>
        </w:rPr>
        <w:t>1 ноября все детские библиотеки города провели мероприятия по пропаганде здорового образа жизни в рамках краевого интерактивного марафона «Старт здоровью детей».</w:t>
      </w:r>
      <w:proofErr w:type="gramEnd"/>
      <w:r w:rsidR="005101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Работники ЦСДБ приняли участие в</w:t>
      </w:r>
      <w:r w:rsidRPr="00A405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</w:t>
      </w:r>
      <w:r w:rsidRPr="00A405DC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 xml:space="preserve"> </w:t>
      </w:r>
      <w:r w:rsidRPr="00A405DC">
        <w:rPr>
          <w:sz w:val="28"/>
          <w:szCs w:val="28"/>
        </w:rPr>
        <w:t>в парке Ленинского комсомола</w:t>
      </w:r>
      <w:r>
        <w:rPr>
          <w:sz w:val="28"/>
          <w:szCs w:val="28"/>
        </w:rPr>
        <w:t>, организованном</w:t>
      </w:r>
      <w:r w:rsidRPr="00A405DC">
        <w:rPr>
          <w:sz w:val="28"/>
          <w:szCs w:val="28"/>
        </w:rPr>
        <w:t xml:space="preserve"> комиссией по делам несовершеннолетних и защите их прав совместно общественной организацией «Молодая Гвардия Единой России»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предложили ребятам не только викторину по здоровому образу жизни, но и принять участие в играх на свежем воздухе. </w:t>
      </w:r>
      <w:proofErr w:type="gramStart"/>
      <w:r w:rsidRPr="005461B8">
        <w:rPr>
          <w:sz w:val="28"/>
          <w:szCs w:val="28"/>
        </w:rPr>
        <w:t>На поддержание здорового образа жизни были направлены следующие мероприятия:</w:t>
      </w:r>
      <w:r>
        <w:rPr>
          <w:sz w:val="28"/>
          <w:szCs w:val="28"/>
        </w:rPr>
        <w:t xml:space="preserve"> </w:t>
      </w:r>
      <w:r w:rsidR="005101D6">
        <w:rPr>
          <w:sz w:val="28"/>
          <w:szCs w:val="28"/>
        </w:rPr>
        <w:t>часы здоровья «Я здоровье берегу», «Хочешь быть здоровым – будь им!», «Советы доктора Айболита», «Нам от болезней всех полезней…»</w:t>
      </w:r>
      <w:r w:rsidR="003C3B6C">
        <w:rPr>
          <w:sz w:val="28"/>
          <w:szCs w:val="28"/>
        </w:rPr>
        <w:t>, «Физкультурой заниматься будешь – про болезни все забудешь»», «Становитесь на зарядку»,</w:t>
      </w:r>
      <w:r w:rsidR="005101D6">
        <w:rPr>
          <w:sz w:val="28"/>
          <w:szCs w:val="28"/>
        </w:rPr>
        <w:t xml:space="preserve"> </w:t>
      </w:r>
      <w:proofErr w:type="spellStart"/>
      <w:r w:rsidR="005101D6">
        <w:rPr>
          <w:sz w:val="28"/>
          <w:szCs w:val="28"/>
        </w:rPr>
        <w:t>конкурсн</w:t>
      </w:r>
      <w:r w:rsidR="003C3B6C">
        <w:rPr>
          <w:sz w:val="28"/>
          <w:szCs w:val="28"/>
        </w:rPr>
        <w:t>о-игровые</w:t>
      </w:r>
      <w:proofErr w:type="spellEnd"/>
      <w:r w:rsidR="005101D6">
        <w:rPr>
          <w:sz w:val="28"/>
          <w:szCs w:val="28"/>
        </w:rPr>
        <w:t xml:space="preserve"> программ</w:t>
      </w:r>
      <w:r w:rsidR="003C3B6C">
        <w:rPr>
          <w:sz w:val="28"/>
          <w:szCs w:val="28"/>
        </w:rPr>
        <w:t>ы</w:t>
      </w:r>
      <w:r w:rsidR="005101D6">
        <w:rPr>
          <w:sz w:val="28"/>
          <w:szCs w:val="28"/>
        </w:rPr>
        <w:t xml:space="preserve"> «Расти здоровым и сильным»</w:t>
      </w:r>
      <w:r w:rsidR="003C3B6C">
        <w:rPr>
          <w:sz w:val="28"/>
          <w:szCs w:val="28"/>
        </w:rPr>
        <w:t>, «Веселые старты в Простоквашино», «Раз, два, три, четыре, пять – выходи скорей играть», «С зарядкой дружить – век не</w:t>
      </w:r>
      <w:proofErr w:type="gramEnd"/>
      <w:r w:rsidR="003C3B6C">
        <w:rPr>
          <w:sz w:val="28"/>
          <w:szCs w:val="28"/>
        </w:rPr>
        <w:t xml:space="preserve"> </w:t>
      </w:r>
      <w:proofErr w:type="gramStart"/>
      <w:r w:rsidR="003C3B6C">
        <w:rPr>
          <w:sz w:val="28"/>
          <w:szCs w:val="28"/>
        </w:rPr>
        <w:t>тужить</w:t>
      </w:r>
      <w:proofErr w:type="gramEnd"/>
      <w:r w:rsidR="003C3B6C">
        <w:rPr>
          <w:sz w:val="28"/>
          <w:szCs w:val="28"/>
        </w:rPr>
        <w:t>» и др.</w:t>
      </w:r>
    </w:p>
    <w:p w:rsidR="00147A82" w:rsidRPr="006D1923" w:rsidRDefault="006D1923" w:rsidP="00D449FD">
      <w:pPr>
        <w:tabs>
          <w:tab w:val="left" w:pos="1260"/>
        </w:tabs>
        <w:jc w:val="both"/>
        <w:rPr>
          <w:sz w:val="28"/>
          <w:szCs w:val="28"/>
        </w:rPr>
      </w:pPr>
      <w:r w:rsidRPr="008C0D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C0D1A">
        <w:rPr>
          <w:sz w:val="28"/>
          <w:szCs w:val="28"/>
        </w:rPr>
        <w:t xml:space="preserve"> </w:t>
      </w:r>
      <w:r w:rsidRPr="00E02631">
        <w:rPr>
          <w:sz w:val="28"/>
          <w:szCs w:val="28"/>
        </w:rPr>
        <w:t>Работа с семьей</w:t>
      </w:r>
      <w:r>
        <w:rPr>
          <w:sz w:val="28"/>
          <w:szCs w:val="28"/>
        </w:rPr>
        <w:t xml:space="preserve"> по-прежнему остается важной задачей библиотеки. </w:t>
      </w:r>
      <w:r w:rsidRPr="008C0D1A">
        <w:rPr>
          <w:sz w:val="28"/>
          <w:szCs w:val="28"/>
        </w:rPr>
        <w:t xml:space="preserve">Семья – это то, что дается </w:t>
      </w:r>
      <w:r w:rsidR="007E153B">
        <w:rPr>
          <w:sz w:val="28"/>
          <w:szCs w:val="28"/>
        </w:rPr>
        <w:t xml:space="preserve">нам </w:t>
      </w:r>
      <w:r w:rsidRPr="008C0D1A">
        <w:rPr>
          <w:sz w:val="28"/>
          <w:szCs w:val="28"/>
        </w:rPr>
        <w:t>от рождения.  Главное сокровище</w:t>
      </w:r>
      <w:r w:rsidR="007E153B">
        <w:rPr>
          <w:sz w:val="28"/>
          <w:szCs w:val="28"/>
        </w:rPr>
        <w:t xml:space="preserve"> - </w:t>
      </w:r>
      <w:r w:rsidRPr="008C0D1A">
        <w:rPr>
          <w:sz w:val="28"/>
          <w:szCs w:val="28"/>
        </w:rPr>
        <w:t>самые родные, любимые и близкие люди.</w:t>
      </w:r>
      <w:r>
        <w:rPr>
          <w:sz w:val="28"/>
          <w:szCs w:val="28"/>
        </w:rPr>
        <w:t xml:space="preserve"> </w:t>
      </w:r>
      <w:r w:rsidRPr="006D1923">
        <w:rPr>
          <w:sz w:val="28"/>
          <w:szCs w:val="28"/>
        </w:rPr>
        <w:t xml:space="preserve">С какой радостью </w:t>
      </w:r>
      <w:r>
        <w:rPr>
          <w:sz w:val="28"/>
          <w:szCs w:val="28"/>
        </w:rPr>
        <w:t>наши читатели</w:t>
      </w:r>
      <w:r w:rsidRPr="006D1923">
        <w:rPr>
          <w:sz w:val="28"/>
          <w:szCs w:val="28"/>
        </w:rPr>
        <w:t xml:space="preserve"> рассказывают о </w:t>
      </w:r>
      <w:r>
        <w:rPr>
          <w:sz w:val="28"/>
          <w:szCs w:val="28"/>
        </w:rPr>
        <w:t xml:space="preserve">своих семьях </w:t>
      </w:r>
      <w:r w:rsidRPr="006D1923">
        <w:rPr>
          <w:sz w:val="28"/>
          <w:szCs w:val="28"/>
        </w:rPr>
        <w:t>- маме и папе, бабушках и дедушках, братиках и сестренках, какие добрые слова находят для них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Ценностям семейной жизни, имеющим непреходящее значение для человека в любом возрасте были</w:t>
      </w:r>
      <w:proofErr w:type="gramEnd"/>
      <w:r>
        <w:rPr>
          <w:sz w:val="28"/>
          <w:szCs w:val="28"/>
        </w:rPr>
        <w:t xml:space="preserve">  посвящены: </w:t>
      </w:r>
      <w:r w:rsidR="007E153B">
        <w:rPr>
          <w:sz w:val="28"/>
          <w:szCs w:val="28"/>
        </w:rPr>
        <w:t xml:space="preserve">тематические часы «Моя надежда и опора», «Вместе дружная семья». «Великая сила любви», «Когда семья вместе – сердца на месте», «Мы с папой лучшие друзья», </w:t>
      </w:r>
      <w:r w:rsidR="00D449FD">
        <w:rPr>
          <w:sz w:val="28"/>
          <w:szCs w:val="28"/>
        </w:rPr>
        <w:t xml:space="preserve">«Нет ничего семьи дороже» и др. </w:t>
      </w:r>
    </w:p>
    <w:p w:rsidR="00147A82" w:rsidRDefault="00A335E8" w:rsidP="00554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D0F">
        <w:rPr>
          <w:sz w:val="28"/>
          <w:szCs w:val="28"/>
        </w:rPr>
        <w:t>Шестой  год отделом проводятся заседания интеллектуального клуба «Самый умный»</w:t>
      </w:r>
      <w:r>
        <w:rPr>
          <w:sz w:val="28"/>
          <w:szCs w:val="28"/>
        </w:rPr>
        <w:t>.</w:t>
      </w:r>
      <w:r w:rsidRPr="000E6D0F">
        <w:rPr>
          <w:sz w:val="28"/>
          <w:szCs w:val="28"/>
        </w:rPr>
        <w:t xml:space="preserve"> Темы заседаний самые разнообразные:   «Науки юношей питают», «Мы - полиглоты», «Зарядка для ума», «Была война. Была Победа»,  «Профессии и профессионалы», «Новогодняя круговерть», игры в формате «Что? Где? Когда?».  Ребята отвечают не только на вопросы, ответы на которые они </w:t>
      </w:r>
      <w:r w:rsidRPr="00A335E8">
        <w:rPr>
          <w:sz w:val="28"/>
          <w:szCs w:val="28"/>
        </w:rPr>
        <w:t>знают</w:t>
      </w:r>
      <w:r w:rsidRPr="000E6D0F">
        <w:rPr>
          <w:sz w:val="28"/>
          <w:szCs w:val="28"/>
        </w:rPr>
        <w:t>, но и учатся размышлять, применяя имеющиеся знания, логику, чтобы ответить на более сложные вопросы.</w:t>
      </w:r>
      <w:r>
        <w:rPr>
          <w:sz w:val="28"/>
          <w:szCs w:val="28"/>
        </w:rPr>
        <w:t xml:space="preserve"> </w:t>
      </w:r>
    </w:p>
    <w:p w:rsidR="00A335E8" w:rsidRDefault="00A335E8" w:rsidP="00A335E8">
      <w:pPr>
        <w:jc w:val="both"/>
        <w:rPr>
          <w:sz w:val="28"/>
          <w:szCs w:val="28"/>
        </w:rPr>
      </w:pPr>
      <w:r w:rsidRPr="007368C5">
        <w:rPr>
          <w:sz w:val="28"/>
          <w:szCs w:val="28"/>
        </w:rPr>
        <w:t xml:space="preserve">Продолжает работу при отделе в рамках литературного клуба «Роза ветров» Секция «Эксперты».  Сложилась достаточно стабильная группа читателей, </w:t>
      </w:r>
      <w:r w:rsidRPr="007368C5">
        <w:rPr>
          <w:sz w:val="28"/>
          <w:szCs w:val="28"/>
        </w:rPr>
        <w:lastRenderedPageBreak/>
        <w:t xml:space="preserve">которая с удовольствием </w:t>
      </w:r>
      <w:proofErr w:type="gramStart"/>
      <w:r w:rsidRPr="007368C5">
        <w:rPr>
          <w:sz w:val="28"/>
          <w:szCs w:val="28"/>
        </w:rPr>
        <w:t>читает новинки литературы и дает</w:t>
      </w:r>
      <w:proofErr w:type="gramEnd"/>
      <w:r w:rsidRPr="007368C5">
        <w:rPr>
          <w:sz w:val="28"/>
          <w:szCs w:val="28"/>
        </w:rPr>
        <w:t xml:space="preserve"> оценку книгам. Бывает что, книги, лауреаты различных премий не вызывают интереса у экспертов.  Иногда они не согласны с </w:t>
      </w:r>
      <w:proofErr w:type="gramStart"/>
      <w:r w:rsidRPr="007368C5">
        <w:rPr>
          <w:sz w:val="28"/>
          <w:szCs w:val="28"/>
        </w:rPr>
        <w:t>указанным</w:t>
      </w:r>
      <w:proofErr w:type="gramEnd"/>
      <w:r w:rsidRPr="007368C5">
        <w:rPr>
          <w:sz w:val="28"/>
          <w:szCs w:val="28"/>
        </w:rPr>
        <w:t xml:space="preserve"> на книге знаке информационной продукции согласно Федеральному закону № 436-ФЗ. Всего на нашем сайте опубликовано </w:t>
      </w:r>
      <w:r w:rsidR="00313409">
        <w:rPr>
          <w:sz w:val="28"/>
          <w:szCs w:val="28"/>
          <w:u w:val="single"/>
        </w:rPr>
        <w:t>116</w:t>
      </w:r>
      <w:r w:rsidRPr="007368C5">
        <w:rPr>
          <w:sz w:val="28"/>
          <w:szCs w:val="28"/>
        </w:rPr>
        <w:t xml:space="preserve"> отзывов и рекомендаций.  Сейчас мы пытаемся привлечь  к этой важной и интересной работе новых экспертов.</w:t>
      </w:r>
    </w:p>
    <w:p w:rsidR="00A335E8" w:rsidRPr="007368C5" w:rsidRDefault="00A335E8" w:rsidP="00A335E8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Отзывы наших экспертов</w:t>
      </w:r>
      <w:r w:rsidRPr="00E848CA">
        <w:t xml:space="preserve"> </w:t>
      </w:r>
      <w:r w:rsidRPr="006F4F91">
        <w:rPr>
          <w:sz w:val="28"/>
          <w:szCs w:val="28"/>
        </w:rPr>
        <w:t xml:space="preserve">использовались </w:t>
      </w:r>
      <w:r w:rsidRPr="00E848CA">
        <w:rPr>
          <w:sz w:val="28"/>
          <w:szCs w:val="28"/>
        </w:rPr>
        <w:t>информационно-аналитической газет</w:t>
      </w:r>
      <w:r>
        <w:rPr>
          <w:sz w:val="28"/>
          <w:szCs w:val="28"/>
        </w:rPr>
        <w:t>ой «Сова» для рекламы книг.</w:t>
      </w:r>
    </w:p>
    <w:p w:rsidR="00A335E8" w:rsidRDefault="00A335E8" w:rsidP="00A335E8">
      <w:pPr>
        <w:jc w:val="both"/>
        <w:rPr>
          <w:sz w:val="28"/>
          <w:szCs w:val="28"/>
        </w:rPr>
      </w:pPr>
      <w:r w:rsidRPr="00CF32CF">
        <w:rPr>
          <w:sz w:val="28"/>
          <w:szCs w:val="28"/>
        </w:rPr>
        <w:t>Продолжает работу клуб настольных игр. Настольные игры  направлены на то, что бы развивать такие необходимые в нашей жизни качества: логическое мышление, умение предвидеть ситуацию, находить выход из сложного положения.</w:t>
      </w:r>
      <w:r>
        <w:rPr>
          <w:sz w:val="28"/>
          <w:szCs w:val="28"/>
        </w:rPr>
        <w:t xml:space="preserve"> </w:t>
      </w:r>
      <w:r w:rsidRPr="00CF32CF">
        <w:rPr>
          <w:sz w:val="28"/>
          <w:szCs w:val="28"/>
        </w:rPr>
        <w:t>Они развивают у них память, внимательность, учат делиться, находить взаимопонимание с другими игроками, решать возникающие конфликты и не уходить от проблем.</w:t>
      </w:r>
      <w:r>
        <w:rPr>
          <w:sz w:val="28"/>
          <w:szCs w:val="28"/>
        </w:rPr>
        <w:t xml:space="preserve"> </w:t>
      </w:r>
      <w:r w:rsidRPr="007368C5">
        <w:rPr>
          <w:sz w:val="28"/>
          <w:szCs w:val="28"/>
        </w:rPr>
        <w:t xml:space="preserve">Особенно много игроков в дни школьных каникул и выходные. </w:t>
      </w:r>
      <w:r>
        <w:rPr>
          <w:sz w:val="28"/>
          <w:szCs w:val="28"/>
        </w:rPr>
        <w:t>В этом году приобретено три новые игры: «Ответь за пять секунд», «Микадо» и «</w:t>
      </w:r>
      <w:proofErr w:type="gramStart"/>
      <w:r>
        <w:rPr>
          <w:sz w:val="28"/>
          <w:szCs w:val="28"/>
        </w:rPr>
        <w:t>Свинтус</w:t>
      </w:r>
      <w:proofErr w:type="gramEnd"/>
      <w:r>
        <w:rPr>
          <w:sz w:val="28"/>
          <w:szCs w:val="28"/>
        </w:rPr>
        <w:t>»</w:t>
      </w:r>
      <w:r w:rsidRPr="007368C5">
        <w:rPr>
          <w:sz w:val="28"/>
          <w:szCs w:val="28"/>
        </w:rPr>
        <w:t xml:space="preserve">. </w:t>
      </w:r>
    </w:p>
    <w:p w:rsidR="0036158B" w:rsidRPr="00BB01DA" w:rsidRDefault="0036158B" w:rsidP="00BB01DA">
      <w:pPr>
        <w:pStyle w:val="a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детской библиотеке-филиале № 6 была проведена большая работа для привлечения читателей с ограниченными возможностями, т.к.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приспособлена и технически оборудована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и людей с ограниченными возможностями по зрению и слуху.  В группах детских садов, в классах школ  появилась дети-инвалиды. </w:t>
      </w:r>
      <w:r w:rsidR="00BB01DA">
        <w:rPr>
          <w:rFonts w:ascii="Times New Roman" w:hAnsi="Times New Roman" w:cs="Times New Roman"/>
          <w:sz w:val="28"/>
          <w:szCs w:val="28"/>
        </w:rPr>
        <w:t xml:space="preserve">Для них </w:t>
      </w:r>
      <w:r>
        <w:rPr>
          <w:rFonts w:ascii="Times New Roman" w:hAnsi="Times New Roman" w:cs="Times New Roman"/>
          <w:sz w:val="28"/>
          <w:szCs w:val="28"/>
        </w:rPr>
        <w:t xml:space="preserve">был  подготовлен ряд мероприятий – творческих мастерских, познавательно-развивающей направленности. Эта работа оказалась очень плодотворной, дающей свои положительные результаты в развитии маленьких читателей.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  с элементами творчества:</w:t>
      </w:r>
      <w:r w:rsidR="00BB01DA">
        <w:rPr>
          <w:rFonts w:ascii="Times New Roman" w:hAnsi="Times New Roman" w:cs="Times New Roman"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sz w:val="28"/>
          <w:szCs w:val="28"/>
        </w:rPr>
        <w:t>беседа о родном городе «С праздником, любимый город</w:t>
      </w:r>
      <w:r w:rsidRPr="00BB01DA">
        <w:rPr>
          <w:rFonts w:ascii="Times New Roman" w:hAnsi="Times New Roman" w:cs="Times New Roman"/>
          <w:b/>
          <w:sz w:val="28"/>
          <w:szCs w:val="28"/>
        </w:rPr>
        <w:t>»</w:t>
      </w:r>
      <w:r w:rsidRPr="00BB01DA">
        <w:rPr>
          <w:rFonts w:ascii="Times New Roman" w:hAnsi="Times New Roman" w:cs="Times New Roman"/>
          <w:sz w:val="28"/>
          <w:szCs w:val="28"/>
        </w:rPr>
        <w:t xml:space="preserve"> и  изготовление открытки, </w:t>
      </w:r>
      <w:r w:rsidRPr="00BB0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sz w:val="28"/>
          <w:szCs w:val="28"/>
        </w:rPr>
        <w:t>библиотечный урок «Правила обращения с книгой» и изготовление книжной закладки, громкие чтения «Дрессированная улитка», «Мышка и сушки», «Мои любимые игрушки» плюс тематическая аппликация, экологические чтения</w:t>
      </w:r>
      <w:r w:rsidRPr="00BB01DA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Pr="00BB01DA">
        <w:rPr>
          <w:rFonts w:ascii="Times New Roman" w:hAnsi="Times New Roman" w:cs="Times New Roman"/>
          <w:sz w:val="28"/>
          <w:szCs w:val="28"/>
        </w:rPr>
        <w:t>Расскажи, колючий Еж», «Рыбки плавали, ныряли»,  «Белка, белка – мастерица»</w:t>
      </w:r>
      <w:r w:rsidRPr="00BB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sz w:val="28"/>
          <w:szCs w:val="28"/>
        </w:rPr>
        <w:t>плюс поделки.</w:t>
      </w:r>
      <w:proofErr w:type="gramEnd"/>
      <w:r w:rsidR="00BB01DA" w:rsidRPr="00BB01DA">
        <w:rPr>
          <w:rFonts w:ascii="Times New Roman" w:hAnsi="Times New Roman" w:cs="Times New Roman"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sz w:val="28"/>
          <w:szCs w:val="28"/>
        </w:rPr>
        <w:t xml:space="preserve">Для детей и родителей был </w:t>
      </w:r>
      <w:proofErr w:type="gramStart"/>
      <w:r w:rsidRPr="00BB01DA">
        <w:rPr>
          <w:rFonts w:ascii="Times New Roman" w:hAnsi="Times New Roman" w:cs="Times New Roman"/>
          <w:sz w:val="28"/>
          <w:szCs w:val="28"/>
        </w:rPr>
        <w:t>подготовлен и проведен</w:t>
      </w:r>
      <w:proofErr w:type="gramEnd"/>
      <w:r w:rsidRPr="00BB01DA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BB01DA">
        <w:rPr>
          <w:rFonts w:ascii="Times New Roman" w:hAnsi="Times New Roman" w:cs="Times New Roman"/>
          <w:sz w:val="28"/>
          <w:szCs w:val="28"/>
        </w:rPr>
        <w:t>«</w:t>
      </w:r>
      <w:r w:rsidRPr="00BB01DA">
        <w:rPr>
          <w:rFonts w:ascii="Times New Roman" w:hAnsi="Times New Roman" w:cs="Times New Roman"/>
          <w:sz w:val="28"/>
          <w:szCs w:val="28"/>
        </w:rPr>
        <w:t xml:space="preserve">Осень – щедрая хозяйка». В помощь классному руководителю при изучении звуков и букв были </w:t>
      </w:r>
      <w:proofErr w:type="gramStart"/>
      <w:r w:rsidRPr="00BB01DA">
        <w:rPr>
          <w:rFonts w:ascii="Times New Roman" w:hAnsi="Times New Roman" w:cs="Times New Roman"/>
          <w:sz w:val="28"/>
          <w:szCs w:val="28"/>
        </w:rPr>
        <w:t>подготовлены и проведены</w:t>
      </w:r>
      <w:proofErr w:type="gramEnd"/>
      <w:r w:rsidRPr="00BB01DA">
        <w:rPr>
          <w:rFonts w:ascii="Times New Roman" w:hAnsi="Times New Roman" w:cs="Times New Roman"/>
          <w:sz w:val="28"/>
          <w:szCs w:val="28"/>
        </w:rPr>
        <w:t xml:space="preserve"> литературные посиделки с</w:t>
      </w:r>
      <w:r w:rsidRPr="00BB0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sz w:val="28"/>
          <w:szCs w:val="28"/>
        </w:rPr>
        <w:t>логопедическими играми</w:t>
      </w:r>
      <w:r w:rsidRPr="00BB01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1DA">
        <w:rPr>
          <w:rFonts w:ascii="Times New Roman" w:hAnsi="Times New Roman" w:cs="Times New Roman"/>
          <w:i/>
          <w:sz w:val="28"/>
          <w:szCs w:val="28"/>
        </w:rPr>
        <w:t>«</w:t>
      </w:r>
      <w:r w:rsidRPr="00BB01DA">
        <w:rPr>
          <w:rFonts w:ascii="Times New Roman" w:hAnsi="Times New Roman" w:cs="Times New Roman"/>
          <w:sz w:val="28"/>
          <w:szCs w:val="28"/>
        </w:rPr>
        <w:t>Астра и Арбуз»</w:t>
      </w:r>
      <w:r w:rsidRPr="00BB01DA">
        <w:rPr>
          <w:rFonts w:ascii="Times New Roman" w:hAnsi="Times New Roman" w:cs="Times New Roman"/>
          <w:i/>
          <w:sz w:val="28"/>
          <w:szCs w:val="28"/>
        </w:rPr>
        <w:t>, «</w:t>
      </w:r>
      <w:r w:rsidRPr="00BB01DA">
        <w:rPr>
          <w:rFonts w:ascii="Times New Roman" w:hAnsi="Times New Roman" w:cs="Times New Roman"/>
          <w:sz w:val="28"/>
          <w:szCs w:val="28"/>
        </w:rPr>
        <w:t xml:space="preserve">На тарелке – урожай» плюс тематическая аппликация. </w:t>
      </w:r>
    </w:p>
    <w:p w:rsidR="00E94D01" w:rsidRDefault="00E94D01" w:rsidP="00E94D01">
      <w:pPr>
        <w:shd w:val="clear" w:color="auto" w:fill="FFFFFF"/>
        <w:ind w:firstLine="346"/>
        <w:jc w:val="both"/>
      </w:pPr>
      <w:r>
        <w:rPr>
          <w:spacing w:val="-1"/>
          <w:sz w:val="28"/>
          <w:szCs w:val="28"/>
        </w:rPr>
        <w:t xml:space="preserve">Формирование мировоззрения личности не может считаться законченным, </w:t>
      </w:r>
      <w:r>
        <w:rPr>
          <w:sz w:val="28"/>
          <w:szCs w:val="28"/>
        </w:rPr>
        <w:t xml:space="preserve">если не сформированы ее эстетические взгляды. Научить видеть прекрасное вокруг себя, в окружающей действительности, были призваны мероприятия раздела </w:t>
      </w:r>
      <w:r w:rsidRPr="00E94D01">
        <w:rPr>
          <w:b/>
          <w:sz w:val="28"/>
          <w:szCs w:val="28"/>
          <w:u w:val="single"/>
        </w:rPr>
        <w:t>Воспитание прекрасным</w:t>
      </w:r>
      <w:r>
        <w:rPr>
          <w:sz w:val="28"/>
          <w:szCs w:val="28"/>
        </w:rPr>
        <w:t>: В течение года проводились: часы искусства «Сказки о художниках», «Необычный есть музей», «Сказка в красках», «История России в картинах», «Золотая Хохлома», «Красота родного края» и др.</w:t>
      </w:r>
    </w:p>
    <w:p w:rsidR="00E94D01" w:rsidRDefault="00E94D01" w:rsidP="00E94D01">
      <w:pPr>
        <w:shd w:val="clear" w:color="auto" w:fill="FFFFFF"/>
        <w:ind w:left="2" w:right="19"/>
        <w:jc w:val="both"/>
      </w:pPr>
      <w:r>
        <w:rPr>
          <w:sz w:val="28"/>
          <w:szCs w:val="28"/>
        </w:rPr>
        <w:t xml:space="preserve">Президент России В.В. Путин объявил, 2016 год годом кино в России. Сделано это было, в том числе, в целях популяризации отечественного </w:t>
      </w:r>
      <w:r>
        <w:rPr>
          <w:sz w:val="28"/>
          <w:szCs w:val="28"/>
        </w:rPr>
        <w:lastRenderedPageBreak/>
        <w:t xml:space="preserve">кинематографа. </w:t>
      </w:r>
      <w:proofErr w:type="gramStart"/>
      <w:r>
        <w:rPr>
          <w:sz w:val="28"/>
          <w:szCs w:val="28"/>
        </w:rPr>
        <w:t xml:space="preserve">Используя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возможности проводились</w:t>
      </w:r>
      <w:proofErr w:type="gramEnd"/>
      <w:r>
        <w:rPr>
          <w:sz w:val="28"/>
          <w:szCs w:val="28"/>
        </w:rPr>
        <w:t xml:space="preserve"> разнообразные мероприятия: викторины «Волшебный иллюзион», «Страна книг на планете Кино», «Знатоки мультфильмов», «Веселое путешествие в </w:t>
      </w:r>
      <w:proofErr w:type="spellStart"/>
      <w:r>
        <w:rPr>
          <w:sz w:val="28"/>
          <w:szCs w:val="28"/>
        </w:rPr>
        <w:t>Мультландию</w:t>
      </w:r>
      <w:proofErr w:type="spellEnd"/>
      <w:r>
        <w:rPr>
          <w:sz w:val="28"/>
          <w:szCs w:val="28"/>
        </w:rPr>
        <w:t xml:space="preserve">», тематические часы «Сказка под рождественской елью», «Великий сказочник </w:t>
      </w:r>
      <w:proofErr w:type="spellStart"/>
      <w:r>
        <w:rPr>
          <w:sz w:val="28"/>
          <w:szCs w:val="28"/>
        </w:rPr>
        <w:t>А.Роу</w:t>
      </w:r>
      <w:proofErr w:type="spellEnd"/>
      <w:r>
        <w:rPr>
          <w:sz w:val="28"/>
          <w:szCs w:val="28"/>
        </w:rPr>
        <w:t xml:space="preserve">» и др. В детской библиотеке-филиале № 7 в течение года проходил кинолекторий «Читаем книгу - смотрим фильм». Продолжались занятия в клубе художественного развития «Вернисаж». Ребята из Детской художественной школы </w:t>
      </w:r>
      <w:proofErr w:type="spellStart"/>
      <w:r>
        <w:rPr>
          <w:sz w:val="28"/>
          <w:szCs w:val="28"/>
        </w:rPr>
        <w:t>им.С.Эрьзя</w:t>
      </w:r>
      <w:proofErr w:type="spellEnd"/>
      <w:r>
        <w:rPr>
          <w:sz w:val="28"/>
          <w:szCs w:val="28"/>
        </w:rPr>
        <w:t xml:space="preserve"> и Детской школы искусств знакомились с творчеством М.Врубеля, </w:t>
      </w:r>
      <w:proofErr w:type="spellStart"/>
      <w:r>
        <w:rPr>
          <w:sz w:val="28"/>
          <w:szCs w:val="28"/>
        </w:rPr>
        <w:t>С.Эрьзи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Е.Чарушина</w:t>
      </w:r>
      <w:proofErr w:type="spellEnd"/>
      <w:r>
        <w:rPr>
          <w:sz w:val="28"/>
          <w:szCs w:val="28"/>
        </w:rPr>
        <w:t xml:space="preserve">, иллюстраторов Е.Мигунова и </w:t>
      </w:r>
      <w:proofErr w:type="spellStart"/>
      <w:r>
        <w:rPr>
          <w:sz w:val="28"/>
          <w:szCs w:val="28"/>
        </w:rPr>
        <w:t>К.Ротова</w:t>
      </w:r>
      <w:proofErr w:type="spellEnd"/>
      <w:r>
        <w:rPr>
          <w:sz w:val="28"/>
          <w:szCs w:val="28"/>
        </w:rPr>
        <w:t>, узнали много нового из истории создания Третьяковской галереи, познакомились с колыбелью русской керамики - Гжелью.</w:t>
      </w:r>
    </w:p>
    <w:p w:rsidR="00E94D01" w:rsidRDefault="00E94D01" w:rsidP="00E94D01">
      <w:pPr>
        <w:shd w:val="clear" w:color="auto" w:fill="FFFFFF"/>
        <w:spacing w:before="5" w:line="319" w:lineRule="exact"/>
        <w:ind w:left="2" w:firstLine="271"/>
        <w:jc w:val="both"/>
      </w:pPr>
      <w:r>
        <w:rPr>
          <w:sz w:val="28"/>
          <w:szCs w:val="28"/>
        </w:rPr>
        <w:t xml:space="preserve">В 2016 году основными задачами в области мультимедийных технологий были повышение эффективности использования </w:t>
      </w:r>
      <w:proofErr w:type="spellStart"/>
      <w:r>
        <w:rPr>
          <w:b/>
          <w:bCs/>
          <w:sz w:val="28"/>
          <w:szCs w:val="28"/>
          <w:u w:val="single"/>
        </w:rPr>
        <w:t>медиаресурсов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подготовке, проведении и освещении мероприятий ЦСДБ. Вся работа отдела строилась по таким направлениям как: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 xml:space="preserve">. Практически каждое мероприятие в ЦДБ им.Н.Крупской сопровождалось показом на большом экране электронных презентаций, созданных в программах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Power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>и др. Большинство мероприятий сопровождалось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видеофрагментами, подготовленными с помощью специальных программ </w:t>
      </w:r>
      <w:r w:rsidRPr="0054749B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 w:rsidRPr="0054749B"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11»,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Format</w:t>
      </w:r>
      <w:r w:rsidRPr="00547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др. В течение года проводилось обучение новых сотрудников библиотек работе в офисных, оформительских и монтажных компьютерных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, создавались различные электронные презентации. Создавались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видеоотчеты о мероприятиях, проводимых как в библиотеках, так и вне. Все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 обрабатывались и передавались для размещения на сайте ЦСДБ.</w:t>
      </w:r>
    </w:p>
    <w:p w:rsidR="00E94D01" w:rsidRDefault="00E94D01" w:rsidP="00E94D01">
      <w:pPr>
        <w:shd w:val="clear" w:color="auto" w:fill="FFFFFF"/>
        <w:spacing w:line="319" w:lineRule="exact"/>
        <w:ind w:left="5" w:right="26"/>
        <w:jc w:val="both"/>
      </w:pPr>
      <w:r>
        <w:rPr>
          <w:sz w:val="28"/>
          <w:szCs w:val="28"/>
        </w:rPr>
        <w:t>Продолжил работу творческий кружок «Вдохновение». В 2016 году на занятиях кружка ребята учились расписывать морские камешки и превращать их в интересные поделки. Свои работы ребята оставляют в холле ЦДБ им.Н.Крупской. Любой желающий может прийти и вдохновиться детским творчеством.</w:t>
      </w:r>
    </w:p>
    <w:p w:rsidR="00313409" w:rsidRDefault="00313409" w:rsidP="00313409">
      <w:pPr>
        <w:spacing w:line="276" w:lineRule="auto"/>
        <w:jc w:val="both"/>
        <w:rPr>
          <w:b/>
          <w:sz w:val="28"/>
          <w:szCs w:val="28"/>
        </w:rPr>
      </w:pPr>
    </w:p>
    <w:p w:rsidR="00313409" w:rsidRPr="00587C34" w:rsidRDefault="00313409" w:rsidP="00313409">
      <w:pPr>
        <w:spacing w:line="276" w:lineRule="auto"/>
        <w:jc w:val="both"/>
        <w:rPr>
          <w:b/>
          <w:sz w:val="28"/>
          <w:szCs w:val="28"/>
        </w:rPr>
      </w:pPr>
      <w:r w:rsidRPr="00587C34">
        <w:rPr>
          <w:b/>
          <w:sz w:val="28"/>
          <w:szCs w:val="28"/>
        </w:rPr>
        <w:t xml:space="preserve">4. Детская библиотека - </w:t>
      </w:r>
      <w:proofErr w:type="gramStart"/>
      <w:r w:rsidRPr="00587C34">
        <w:rPr>
          <w:b/>
          <w:sz w:val="28"/>
          <w:szCs w:val="28"/>
        </w:rPr>
        <w:t>информационный</w:t>
      </w:r>
      <w:proofErr w:type="gramEnd"/>
      <w:r w:rsidRPr="00587C34">
        <w:rPr>
          <w:b/>
          <w:sz w:val="28"/>
          <w:szCs w:val="28"/>
        </w:rPr>
        <w:t xml:space="preserve"> центр</w:t>
      </w:r>
    </w:p>
    <w:p w:rsidR="00313409" w:rsidRPr="00587C34" w:rsidRDefault="00313409" w:rsidP="00313409">
      <w:pPr>
        <w:spacing w:line="276" w:lineRule="auto"/>
        <w:jc w:val="both"/>
        <w:rPr>
          <w:sz w:val="28"/>
          <w:szCs w:val="28"/>
        </w:rPr>
      </w:pPr>
      <w:r w:rsidRPr="00587C34">
        <w:rPr>
          <w:sz w:val="28"/>
          <w:szCs w:val="28"/>
        </w:rPr>
        <w:t>Справочно-библиографическое обслуживание</w:t>
      </w:r>
    </w:p>
    <w:p w:rsidR="00313409" w:rsidRPr="00587C34" w:rsidRDefault="00313409" w:rsidP="00313409">
      <w:pPr>
        <w:spacing w:line="276" w:lineRule="auto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0"/>
        <w:gridCol w:w="850"/>
        <w:gridCol w:w="1418"/>
      </w:tblGrid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выполненных справок и консультаций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34351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lastRenderedPageBreak/>
              <w:t>Уроки информационной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Беседы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3409" w:rsidRPr="00A40128" w:rsidTr="0047562A">
        <w:trPr>
          <w:trHeight w:val="3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409" w:rsidRPr="00A40128" w:rsidRDefault="00313409" w:rsidP="0047562A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9" w:rsidRPr="00A40128" w:rsidRDefault="00313409" w:rsidP="0047562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13409" w:rsidRPr="00A25875" w:rsidRDefault="00313409" w:rsidP="00313409">
      <w:pPr>
        <w:spacing w:line="276" w:lineRule="auto"/>
        <w:jc w:val="both"/>
        <w:rPr>
          <w:color w:val="FF0000"/>
          <w:sz w:val="28"/>
          <w:szCs w:val="28"/>
        </w:rPr>
      </w:pPr>
    </w:p>
    <w:p w:rsidR="00313409" w:rsidRPr="006D1D6E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Новороссийская ЦСДБ в своей деятельности активно использует информационные технологии, поэтому ведущими направлениями справочно-библиографической деятельности в 2016 году являлись работа с электронными картотеками и работа с сайтом ЦСДБ.</w:t>
      </w:r>
      <w:r w:rsidRPr="00A25875">
        <w:rPr>
          <w:color w:val="FF0000"/>
          <w:sz w:val="28"/>
          <w:szCs w:val="28"/>
        </w:rPr>
        <w:t xml:space="preserve"> </w:t>
      </w:r>
      <w:proofErr w:type="gramStart"/>
      <w:r w:rsidRPr="004E3A2C">
        <w:rPr>
          <w:sz w:val="28"/>
          <w:szCs w:val="28"/>
        </w:rPr>
        <w:t>В электронную систематическую картотеку статей за 2016 год по состоянию на</w:t>
      </w:r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b/>
          <w:sz w:val="28"/>
          <w:szCs w:val="28"/>
        </w:rPr>
        <w:t>31.12.201</w:t>
      </w:r>
      <w:r>
        <w:rPr>
          <w:b/>
          <w:sz w:val="28"/>
          <w:szCs w:val="28"/>
        </w:rPr>
        <w:t>6</w:t>
      </w:r>
      <w:r w:rsidRPr="00A25875">
        <w:rPr>
          <w:color w:val="FF0000"/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было введено </w:t>
      </w:r>
      <w:r w:rsidRPr="001B50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B5030">
        <w:rPr>
          <w:b/>
          <w:sz w:val="28"/>
          <w:szCs w:val="28"/>
        </w:rPr>
        <w:t xml:space="preserve">103 </w:t>
      </w:r>
      <w:r w:rsidRPr="001B5030">
        <w:rPr>
          <w:sz w:val="28"/>
          <w:szCs w:val="28"/>
        </w:rPr>
        <w:t xml:space="preserve">записи, в краеведческую - </w:t>
      </w:r>
      <w:r w:rsidRPr="001B5030">
        <w:rPr>
          <w:b/>
          <w:sz w:val="28"/>
          <w:szCs w:val="28"/>
        </w:rPr>
        <w:t>396</w:t>
      </w:r>
      <w:r w:rsidRPr="001B5030">
        <w:rPr>
          <w:sz w:val="28"/>
          <w:szCs w:val="28"/>
        </w:rPr>
        <w:t xml:space="preserve"> записей, в методическую картотеку – </w:t>
      </w:r>
      <w:r w:rsidRPr="001B5030">
        <w:rPr>
          <w:b/>
          <w:sz w:val="28"/>
          <w:szCs w:val="28"/>
        </w:rPr>
        <w:t>963</w:t>
      </w:r>
      <w:r w:rsidRPr="001B5030">
        <w:rPr>
          <w:sz w:val="28"/>
          <w:szCs w:val="28"/>
        </w:rPr>
        <w:t xml:space="preserve"> записи.</w:t>
      </w:r>
      <w:proofErr w:type="gramEnd"/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sz w:val="28"/>
          <w:szCs w:val="28"/>
        </w:rPr>
        <w:t xml:space="preserve">Отредактировано в 2016 </w:t>
      </w:r>
      <w:r w:rsidRPr="001B5030">
        <w:rPr>
          <w:sz w:val="28"/>
          <w:szCs w:val="28"/>
        </w:rPr>
        <w:t xml:space="preserve">году </w:t>
      </w:r>
      <w:r w:rsidRPr="001B5030">
        <w:rPr>
          <w:b/>
          <w:sz w:val="28"/>
          <w:szCs w:val="28"/>
        </w:rPr>
        <w:t>4972</w:t>
      </w:r>
      <w:r w:rsidRPr="001B5030">
        <w:rPr>
          <w:sz w:val="28"/>
          <w:szCs w:val="28"/>
        </w:rPr>
        <w:t xml:space="preserve"> описания статей.</w:t>
      </w:r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sz w:val="28"/>
          <w:szCs w:val="28"/>
        </w:rPr>
        <w:t xml:space="preserve">Всего в электронных картотеках статей ОИБР на </w:t>
      </w:r>
      <w:r>
        <w:rPr>
          <w:b/>
          <w:sz w:val="28"/>
          <w:szCs w:val="28"/>
        </w:rPr>
        <w:t>30</w:t>
      </w:r>
      <w:r w:rsidRPr="00766D8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766D82">
        <w:rPr>
          <w:sz w:val="28"/>
          <w:szCs w:val="28"/>
        </w:rPr>
        <w:t>:</w:t>
      </w:r>
      <w:r w:rsidRPr="00A25875">
        <w:rPr>
          <w:color w:val="FF0000"/>
          <w:sz w:val="28"/>
          <w:szCs w:val="28"/>
        </w:rPr>
        <w:t xml:space="preserve"> </w:t>
      </w:r>
      <w:r w:rsidRPr="009061BB">
        <w:rPr>
          <w:sz w:val="28"/>
          <w:szCs w:val="28"/>
        </w:rPr>
        <w:t xml:space="preserve">СКС </w:t>
      </w:r>
      <w:r w:rsidRPr="009061BB">
        <w:rPr>
          <w:b/>
          <w:sz w:val="28"/>
          <w:szCs w:val="28"/>
        </w:rPr>
        <w:t>40 4</w:t>
      </w:r>
      <w:r>
        <w:rPr>
          <w:b/>
          <w:sz w:val="28"/>
          <w:szCs w:val="28"/>
        </w:rPr>
        <w:t>60</w:t>
      </w:r>
      <w:r w:rsidRPr="009061BB">
        <w:rPr>
          <w:sz w:val="28"/>
          <w:szCs w:val="28"/>
        </w:rPr>
        <w:t xml:space="preserve"> записей, краеведение </w:t>
      </w:r>
      <w:r w:rsidRPr="009061BB">
        <w:rPr>
          <w:b/>
          <w:sz w:val="28"/>
          <w:szCs w:val="28"/>
        </w:rPr>
        <w:t>9 9</w:t>
      </w:r>
      <w:r>
        <w:rPr>
          <w:b/>
          <w:sz w:val="28"/>
          <w:szCs w:val="28"/>
        </w:rPr>
        <w:t>8</w:t>
      </w:r>
      <w:r w:rsidRPr="009061BB">
        <w:rPr>
          <w:b/>
          <w:sz w:val="28"/>
          <w:szCs w:val="28"/>
        </w:rPr>
        <w:t>6</w:t>
      </w:r>
      <w:r w:rsidRPr="009061BB">
        <w:rPr>
          <w:sz w:val="28"/>
          <w:szCs w:val="28"/>
        </w:rPr>
        <w:t xml:space="preserve"> записей, </w:t>
      </w:r>
      <w:proofErr w:type="gramStart"/>
      <w:r w:rsidRPr="009061BB">
        <w:rPr>
          <w:sz w:val="28"/>
          <w:szCs w:val="28"/>
        </w:rPr>
        <w:t>методическая</w:t>
      </w:r>
      <w:proofErr w:type="gramEnd"/>
      <w:r w:rsidRPr="009061BB">
        <w:rPr>
          <w:sz w:val="28"/>
          <w:szCs w:val="28"/>
        </w:rPr>
        <w:t xml:space="preserve"> – </w:t>
      </w:r>
      <w:r w:rsidRPr="009061BB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717</w:t>
      </w:r>
      <w:r w:rsidRPr="009061BB">
        <w:rPr>
          <w:sz w:val="28"/>
          <w:szCs w:val="28"/>
        </w:rPr>
        <w:t xml:space="preserve"> записей.</w:t>
      </w:r>
      <w:r w:rsidRPr="00A25875">
        <w:rPr>
          <w:color w:val="FF0000"/>
          <w:sz w:val="28"/>
          <w:szCs w:val="28"/>
        </w:rPr>
        <w:t xml:space="preserve"> </w:t>
      </w:r>
      <w:r w:rsidRPr="006D1D6E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proofErr w:type="spellStart"/>
      <w:r w:rsidRPr="006D1D6E">
        <w:rPr>
          <w:sz w:val="28"/>
          <w:szCs w:val="28"/>
        </w:rPr>
        <w:t>www.bibldetky.ru</w:t>
      </w:r>
      <w:proofErr w:type="spellEnd"/>
    </w:p>
    <w:p w:rsidR="00313409" w:rsidRPr="004E3A2C" w:rsidRDefault="00313409" w:rsidP="00313409">
      <w:pPr>
        <w:ind w:firstLine="720"/>
        <w:jc w:val="both"/>
        <w:rPr>
          <w:sz w:val="28"/>
          <w:szCs w:val="28"/>
        </w:rPr>
      </w:pPr>
      <w:r w:rsidRPr="003E6B95">
        <w:rPr>
          <w:sz w:val="28"/>
          <w:szCs w:val="28"/>
        </w:rPr>
        <w:t xml:space="preserve">В течение года ЦСДБ выдано </w:t>
      </w:r>
      <w:r w:rsidRPr="003E6B95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 w:rsidRPr="003E6B95">
        <w:rPr>
          <w:b/>
          <w:sz w:val="28"/>
          <w:szCs w:val="28"/>
        </w:rPr>
        <w:t>351</w:t>
      </w:r>
      <w:r w:rsidRPr="003E6B95">
        <w:rPr>
          <w:sz w:val="28"/>
          <w:szCs w:val="28"/>
        </w:rPr>
        <w:t xml:space="preserve"> справок, из них </w:t>
      </w:r>
      <w:r w:rsidRPr="003E6B95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291</w:t>
      </w:r>
      <w:r w:rsidRPr="003E6B95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ка</w:t>
      </w:r>
      <w:r w:rsidRPr="003E6B9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а</w:t>
      </w:r>
      <w:r w:rsidRPr="003E6B95">
        <w:rPr>
          <w:sz w:val="28"/>
          <w:szCs w:val="28"/>
        </w:rPr>
        <w:t xml:space="preserve"> в ЦДБ и на филиалах с использованием электронного каталога и картотек.</w:t>
      </w:r>
      <w:r w:rsidRPr="00A25875">
        <w:rPr>
          <w:color w:val="FF0000"/>
          <w:sz w:val="28"/>
          <w:szCs w:val="28"/>
        </w:rPr>
        <w:t xml:space="preserve"> </w:t>
      </w:r>
      <w:r w:rsidRPr="004E3A2C">
        <w:rPr>
          <w:sz w:val="28"/>
          <w:szCs w:val="28"/>
        </w:rPr>
        <w:t>На всех филиалах ЦСДБ ведутся тетради учета сложных библиографических справок по установленной форме.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памятках</w:t>
      </w:r>
      <w:proofErr w:type="gramEnd"/>
      <w:r w:rsidRPr="004429A3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</w:t>
      </w:r>
      <w:r>
        <w:rPr>
          <w:sz w:val="28"/>
          <w:szCs w:val="28"/>
        </w:rPr>
        <w:t>;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списках</w:t>
      </w:r>
      <w:proofErr w:type="gramEnd"/>
      <w:r w:rsidRPr="004429A3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отчетах</w:t>
      </w:r>
      <w:proofErr w:type="gramEnd"/>
      <w:r w:rsidRPr="004429A3">
        <w:rPr>
          <w:sz w:val="28"/>
          <w:szCs w:val="28"/>
        </w:rPr>
        <w:t xml:space="preserve"> о проведенных мероприятиях с фото и видео;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proofErr w:type="gramStart"/>
      <w:r w:rsidRPr="004429A3">
        <w:rPr>
          <w:sz w:val="28"/>
          <w:szCs w:val="28"/>
        </w:rPr>
        <w:t xml:space="preserve">- в регулярном составлении информационных сообщений для городской новостной ленты </w:t>
      </w:r>
      <w:proofErr w:type="spellStart"/>
      <w:r w:rsidRPr="004429A3">
        <w:rPr>
          <w:sz w:val="28"/>
          <w:szCs w:val="28"/>
        </w:rPr>
        <w:t>www.nrnews.ru</w:t>
      </w:r>
      <w:proofErr w:type="spellEnd"/>
      <w:r w:rsidRPr="004429A3">
        <w:rPr>
          <w:sz w:val="28"/>
          <w:szCs w:val="28"/>
        </w:rPr>
        <w:t xml:space="preserve">, сайта газеты «Новороссийский рабочий» </w:t>
      </w:r>
      <w:proofErr w:type="spellStart"/>
      <w:r w:rsidRPr="004429A3">
        <w:rPr>
          <w:sz w:val="28"/>
          <w:szCs w:val="28"/>
        </w:rPr>
        <w:t>www.novorab.ru</w:t>
      </w:r>
      <w:proofErr w:type="spellEnd"/>
      <w:r w:rsidRPr="004429A3">
        <w:rPr>
          <w:sz w:val="28"/>
          <w:szCs w:val="28"/>
        </w:rPr>
        <w:t xml:space="preserve"> и для сайта управления культуры г. Новороссийска </w:t>
      </w:r>
      <w:hyperlink r:id="rId8" w:history="1">
        <w:r w:rsidRPr="004429A3">
          <w:rPr>
            <w:rStyle w:val="aa"/>
            <w:sz w:val="28"/>
            <w:szCs w:val="28"/>
          </w:rPr>
          <w:t>http://kultura-novoros.ru</w:t>
        </w:r>
      </w:hyperlink>
      <w:r w:rsidRPr="004429A3">
        <w:rPr>
          <w:sz w:val="28"/>
          <w:szCs w:val="28"/>
        </w:rPr>
        <w:t xml:space="preserve"> (отчеты о мероприятиях, анонсы новых номеров журналов «</w:t>
      </w:r>
      <w:proofErr w:type="spellStart"/>
      <w:r w:rsidRPr="004429A3">
        <w:rPr>
          <w:sz w:val="28"/>
          <w:szCs w:val="28"/>
        </w:rPr>
        <w:t>Читайка</w:t>
      </w:r>
      <w:proofErr w:type="spellEnd"/>
      <w:r w:rsidRPr="004429A3">
        <w:rPr>
          <w:sz w:val="28"/>
          <w:szCs w:val="28"/>
        </w:rPr>
        <w:t xml:space="preserve">», «Геоленок», «Юный эрудит» и др.),  для сайта ЦСДБ </w:t>
      </w:r>
      <w:hyperlink r:id="rId9" w:history="1">
        <w:r w:rsidRPr="004429A3">
          <w:rPr>
            <w:rStyle w:val="aa"/>
            <w:sz w:val="28"/>
            <w:szCs w:val="28"/>
          </w:rPr>
          <w:t>www.bibldetky.ru</w:t>
        </w:r>
      </w:hyperlink>
      <w:r w:rsidRPr="004429A3">
        <w:t xml:space="preserve">,  </w:t>
      </w:r>
      <w:proofErr w:type="spellStart"/>
      <w:r w:rsidRPr="004E3A2C">
        <w:rPr>
          <w:sz w:val="28"/>
          <w:szCs w:val="28"/>
        </w:rPr>
        <w:t>аккаунта</w:t>
      </w:r>
      <w:proofErr w:type="spellEnd"/>
      <w:r w:rsidRPr="004E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в </w:t>
      </w:r>
      <w:proofErr w:type="spellStart"/>
      <w:r w:rsidRPr="004E3A2C">
        <w:rPr>
          <w:sz w:val="28"/>
          <w:szCs w:val="28"/>
        </w:rPr>
        <w:t>соцсети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 w:rsidRPr="004429A3">
        <w:rPr>
          <w:sz w:val="28"/>
          <w:szCs w:val="28"/>
        </w:rPr>
        <w:t xml:space="preserve">блога ЦСДБ в Живом Журнале, </w:t>
      </w:r>
      <w:proofErr w:type="spellStart"/>
      <w:r w:rsidRPr="004429A3">
        <w:rPr>
          <w:sz w:val="28"/>
          <w:szCs w:val="28"/>
        </w:rPr>
        <w:t>Твиттера</w:t>
      </w:r>
      <w:proofErr w:type="spellEnd"/>
      <w:r w:rsidRPr="004429A3">
        <w:rPr>
          <w:sz w:val="28"/>
          <w:szCs w:val="28"/>
        </w:rPr>
        <w:t xml:space="preserve"> и</w:t>
      </w:r>
      <w:proofErr w:type="gramEnd"/>
      <w:r w:rsidRPr="004429A3">
        <w:rPr>
          <w:sz w:val="28"/>
          <w:szCs w:val="28"/>
        </w:rPr>
        <w:t xml:space="preserve"> </w:t>
      </w:r>
      <w:proofErr w:type="gramStart"/>
      <w:r w:rsidRPr="004429A3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  <w:proofErr w:type="gramEnd"/>
      <w:r w:rsidRPr="004429A3">
        <w:rPr>
          <w:sz w:val="28"/>
          <w:szCs w:val="28"/>
        </w:rPr>
        <w:t xml:space="preserve"> 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313409" w:rsidRPr="004429A3" w:rsidRDefault="00313409" w:rsidP="00313409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На сайт управления образования </w:t>
      </w:r>
      <w:proofErr w:type="gramStart"/>
      <w:r w:rsidRPr="004429A3">
        <w:rPr>
          <w:sz w:val="28"/>
          <w:szCs w:val="28"/>
        </w:rPr>
        <w:t>г</w:t>
      </w:r>
      <w:proofErr w:type="gramEnd"/>
      <w:r w:rsidRPr="004429A3">
        <w:rPr>
          <w:sz w:val="28"/>
          <w:szCs w:val="28"/>
        </w:rPr>
        <w:t xml:space="preserve">. Новороссийска и сайт Краевой детской библиотеки им. братьев Игнатовых регулярно отправляется </w:t>
      </w:r>
      <w:r w:rsidRPr="004429A3">
        <w:rPr>
          <w:sz w:val="28"/>
          <w:szCs w:val="28"/>
        </w:rPr>
        <w:lastRenderedPageBreak/>
        <w:t>информация о мероприятиях библиотеки. Информация о самых важных событиях ЦСДБ отправляется на сайт научно-методического отдела РГДБ.</w:t>
      </w:r>
    </w:p>
    <w:p w:rsidR="00313409" w:rsidRPr="00931D5B" w:rsidRDefault="00313409" w:rsidP="00313409">
      <w:pPr>
        <w:ind w:firstLine="720"/>
        <w:jc w:val="both"/>
        <w:rPr>
          <w:sz w:val="28"/>
          <w:szCs w:val="28"/>
        </w:rPr>
      </w:pPr>
      <w:r w:rsidRPr="006D1D6E">
        <w:rPr>
          <w:sz w:val="28"/>
          <w:szCs w:val="28"/>
        </w:rPr>
        <w:t>Всего за 2016 год размещено на сайте ЦСДБ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81</w:t>
      </w:r>
      <w:r w:rsidRPr="00931D5B">
        <w:rPr>
          <w:sz w:val="28"/>
          <w:szCs w:val="28"/>
        </w:rPr>
        <w:t xml:space="preserve"> материал, а всего на нашем сайте и на сайте управления культуры администрации </w:t>
      </w:r>
      <w:proofErr w:type="gramStart"/>
      <w:r w:rsidRPr="00931D5B">
        <w:rPr>
          <w:sz w:val="28"/>
          <w:szCs w:val="28"/>
        </w:rPr>
        <w:t>г</w:t>
      </w:r>
      <w:proofErr w:type="gramEnd"/>
      <w:r w:rsidRPr="00931D5B">
        <w:rPr>
          <w:sz w:val="28"/>
          <w:szCs w:val="28"/>
        </w:rPr>
        <w:t>. Новороссийска размещено</w:t>
      </w:r>
      <w:r w:rsidRPr="00A25875">
        <w:rPr>
          <w:color w:val="FF0000"/>
          <w:sz w:val="28"/>
          <w:szCs w:val="28"/>
        </w:rPr>
        <w:t xml:space="preserve"> </w:t>
      </w:r>
      <w:r w:rsidRPr="005A533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71</w:t>
      </w:r>
      <w:r w:rsidRPr="005A5336">
        <w:rPr>
          <w:b/>
          <w:sz w:val="28"/>
          <w:szCs w:val="28"/>
        </w:rPr>
        <w:t xml:space="preserve"> </w:t>
      </w:r>
      <w:r w:rsidRPr="005A5336">
        <w:rPr>
          <w:sz w:val="28"/>
          <w:szCs w:val="28"/>
        </w:rPr>
        <w:t>материал.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54</w:t>
      </w:r>
      <w:r w:rsidRPr="00931D5B">
        <w:rPr>
          <w:sz w:val="28"/>
          <w:szCs w:val="28"/>
        </w:rPr>
        <w:t xml:space="preserve"> аннотаций новинок литературы</w:t>
      </w:r>
      <w:r>
        <w:rPr>
          <w:sz w:val="28"/>
          <w:szCs w:val="28"/>
        </w:rPr>
        <w:t xml:space="preserve"> (в 2015 году – 68), из них </w:t>
      </w:r>
      <w:r w:rsidRPr="00931D5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31D5B">
        <w:rPr>
          <w:sz w:val="28"/>
          <w:szCs w:val="28"/>
        </w:rPr>
        <w:t xml:space="preserve"> на книги, 1</w:t>
      </w:r>
      <w:r>
        <w:rPr>
          <w:sz w:val="28"/>
          <w:szCs w:val="28"/>
        </w:rPr>
        <w:t>5</w:t>
      </w:r>
      <w:r w:rsidRPr="00931D5B">
        <w:rPr>
          <w:sz w:val="28"/>
          <w:szCs w:val="28"/>
        </w:rPr>
        <w:t xml:space="preserve"> – на журналы</w:t>
      </w:r>
      <w:r>
        <w:rPr>
          <w:sz w:val="28"/>
          <w:szCs w:val="28"/>
        </w:rPr>
        <w:t>;</w:t>
      </w:r>
      <w:r w:rsidRPr="00931D5B">
        <w:rPr>
          <w:sz w:val="28"/>
          <w:szCs w:val="28"/>
        </w:rPr>
        <w:t xml:space="preserve"> 6</w:t>
      </w:r>
      <w:r>
        <w:rPr>
          <w:sz w:val="28"/>
          <w:szCs w:val="28"/>
        </w:rPr>
        <w:t>2</w:t>
      </w:r>
      <w:r w:rsidRPr="00931D5B">
        <w:rPr>
          <w:sz w:val="28"/>
          <w:szCs w:val="28"/>
        </w:rPr>
        <w:t xml:space="preserve"> отзыв</w:t>
      </w:r>
      <w:r>
        <w:rPr>
          <w:sz w:val="28"/>
          <w:szCs w:val="28"/>
        </w:rPr>
        <w:t>а</w:t>
      </w:r>
      <w:r w:rsidRPr="00931D5B">
        <w:rPr>
          <w:sz w:val="28"/>
          <w:szCs w:val="28"/>
        </w:rPr>
        <w:t xml:space="preserve"> на книги (всего отправлено на сайт 116 отзывов</w:t>
      </w:r>
      <w:r>
        <w:rPr>
          <w:sz w:val="28"/>
          <w:szCs w:val="28"/>
        </w:rPr>
        <w:t>, часть из них будет размещена уже в 2017 году</w:t>
      </w:r>
      <w:r w:rsidRPr="00931D5B">
        <w:rPr>
          <w:sz w:val="28"/>
          <w:szCs w:val="28"/>
        </w:rPr>
        <w:t>);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9 опросов, 4 баннера, </w:t>
      </w:r>
      <w:r w:rsidRPr="00F72CCE">
        <w:rPr>
          <w:b/>
          <w:sz w:val="28"/>
          <w:szCs w:val="28"/>
        </w:rPr>
        <w:t>5480</w:t>
      </w:r>
      <w:r w:rsidRPr="00931D5B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931D5B">
        <w:rPr>
          <w:sz w:val="28"/>
          <w:szCs w:val="28"/>
        </w:rPr>
        <w:t>, 6 виртуальных выставок</w:t>
      </w:r>
      <w:r>
        <w:rPr>
          <w:sz w:val="28"/>
          <w:szCs w:val="28"/>
        </w:rPr>
        <w:t>, 7 библиографических списков</w:t>
      </w:r>
      <w:r w:rsidRPr="00931D5B">
        <w:rPr>
          <w:sz w:val="28"/>
          <w:szCs w:val="28"/>
        </w:rPr>
        <w:t xml:space="preserve">. На сайте введено 3 </w:t>
      </w:r>
      <w:proofErr w:type="gramStart"/>
      <w:r w:rsidRPr="00931D5B">
        <w:rPr>
          <w:sz w:val="28"/>
          <w:szCs w:val="28"/>
        </w:rPr>
        <w:t>новых</w:t>
      </w:r>
      <w:proofErr w:type="gramEnd"/>
      <w:r w:rsidRPr="00931D5B">
        <w:rPr>
          <w:sz w:val="28"/>
          <w:szCs w:val="28"/>
        </w:rPr>
        <w:t xml:space="preserve"> раздела. Всего за 2016 г. на сайте размещены описания 14 книг и журналов, посвященных краю и городу</w:t>
      </w:r>
      <w:r>
        <w:rPr>
          <w:sz w:val="28"/>
          <w:szCs w:val="28"/>
        </w:rPr>
        <w:t xml:space="preserve"> (это, в основном, произведения местных авторов и школьные литературные газеты)</w:t>
      </w:r>
      <w:r w:rsidRPr="00931D5B">
        <w:rPr>
          <w:sz w:val="28"/>
          <w:szCs w:val="28"/>
        </w:rPr>
        <w:t xml:space="preserve">. </w:t>
      </w:r>
    </w:p>
    <w:p w:rsidR="00313409" w:rsidRPr="00931D5B" w:rsidRDefault="00313409" w:rsidP="00313409">
      <w:pPr>
        <w:ind w:firstLine="720"/>
        <w:jc w:val="both"/>
        <w:rPr>
          <w:sz w:val="28"/>
          <w:szCs w:val="28"/>
        </w:rPr>
      </w:pPr>
      <w:r w:rsidRPr="00E43C07">
        <w:rPr>
          <w:sz w:val="28"/>
          <w:szCs w:val="28"/>
        </w:rPr>
        <w:t xml:space="preserve">За 2016 год сайт посетило </w:t>
      </w:r>
      <w:r>
        <w:rPr>
          <w:b/>
          <w:sz w:val="28"/>
          <w:szCs w:val="28"/>
        </w:rPr>
        <w:t>100 308</w:t>
      </w:r>
      <w:r w:rsidRPr="00E43C07">
        <w:rPr>
          <w:sz w:val="28"/>
          <w:szCs w:val="28"/>
        </w:rPr>
        <w:t xml:space="preserve"> пользователей, количество просмотров составило </w:t>
      </w:r>
      <w:r>
        <w:rPr>
          <w:b/>
          <w:sz w:val="28"/>
          <w:szCs w:val="28"/>
        </w:rPr>
        <w:t>187 051</w:t>
      </w:r>
      <w:r w:rsidRPr="00E43C07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Записей в </w:t>
      </w:r>
      <w:proofErr w:type="spellStart"/>
      <w:r w:rsidRPr="00931D5B">
        <w:rPr>
          <w:sz w:val="28"/>
          <w:szCs w:val="28"/>
        </w:rPr>
        <w:t>Твиттере</w:t>
      </w:r>
      <w:proofErr w:type="spellEnd"/>
      <w:r w:rsidRPr="00931D5B">
        <w:rPr>
          <w:sz w:val="28"/>
          <w:szCs w:val="28"/>
        </w:rPr>
        <w:t xml:space="preserve"> сделано </w:t>
      </w:r>
      <w:r>
        <w:rPr>
          <w:b/>
          <w:sz w:val="28"/>
          <w:szCs w:val="28"/>
        </w:rPr>
        <w:t>27</w:t>
      </w:r>
      <w:r w:rsidRPr="00931D5B">
        <w:rPr>
          <w:sz w:val="28"/>
          <w:szCs w:val="28"/>
        </w:rPr>
        <w:t xml:space="preserve">, выложено </w:t>
      </w:r>
      <w:r>
        <w:rPr>
          <w:b/>
          <w:sz w:val="28"/>
          <w:szCs w:val="28"/>
        </w:rPr>
        <w:t>10</w:t>
      </w:r>
      <w:r w:rsidRPr="00931D5B">
        <w:rPr>
          <w:b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видеосюжетов на </w:t>
      </w:r>
      <w:r w:rsidRPr="00931D5B">
        <w:rPr>
          <w:sz w:val="28"/>
          <w:szCs w:val="28"/>
          <w:lang w:val="en-US"/>
        </w:rPr>
        <w:t>YouTube</w:t>
      </w:r>
      <w:r w:rsidRPr="00931D5B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В </w:t>
      </w:r>
      <w:proofErr w:type="gramStart"/>
      <w:r w:rsidRPr="00931D5B">
        <w:rPr>
          <w:sz w:val="28"/>
          <w:szCs w:val="28"/>
        </w:rPr>
        <w:t>библиотечном</w:t>
      </w:r>
      <w:proofErr w:type="gramEnd"/>
      <w:r w:rsidRPr="00931D5B">
        <w:rPr>
          <w:sz w:val="28"/>
          <w:szCs w:val="28"/>
        </w:rPr>
        <w:t xml:space="preserve"> блоге http://bibkniga31.livejournal.com/ сделано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28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записей, </w:t>
      </w:r>
      <w:r>
        <w:rPr>
          <w:sz w:val="28"/>
          <w:szCs w:val="28"/>
        </w:rPr>
        <w:t xml:space="preserve">из них </w:t>
      </w:r>
      <w:r w:rsidRPr="002F105F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– по краеведению.  Б</w:t>
      </w:r>
      <w:r w:rsidRPr="00931D5B">
        <w:rPr>
          <w:sz w:val="28"/>
          <w:szCs w:val="28"/>
        </w:rPr>
        <w:t xml:space="preserve">лог занимает </w:t>
      </w:r>
      <w:r w:rsidRPr="002F10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2F105F">
        <w:rPr>
          <w:b/>
          <w:sz w:val="28"/>
          <w:szCs w:val="28"/>
        </w:rPr>
        <w:t>043</w:t>
      </w:r>
      <w:r>
        <w:rPr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 место в общем рейтинге и </w:t>
      </w:r>
      <w:r w:rsidRPr="002F105F">
        <w:rPr>
          <w:b/>
          <w:sz w:val="28"/>
          <w:szCs w:val="28"/>
        </w:rPr>
        <w:t>310</w:t>
      </w:r>
      <w:r w:rsidRPr="00931D5B">
        <w:rPr>
          <w:sz w:val="28"/>
          <w:szCs w:val="28"/>
        </w:rPr>
        <w:t xml:space="preserve"> место в рейтинге Южного региона</w:t>
      </w:r>
    </w:p>
    <w:p w:rsidR="00313409" w:rsidRPr="00523287" w:rsidRDefault="00313409" w:rsidP="00313409">
      <w:pPr>
        <w:ind w:firstLine="720"/>
        <w:jc w:val="both"/>
        <w:rPr>
          <w:sz w:val="28"/>
          <w:szCs w:val="28"/>
        </w:rPr>
      </w:pPr>
      <w:r w:rsidRPr="007B7372">
        <w:rPr>
          <w:sz w:val="28"/>
          <w:szCs w:val="28"/>
        </w:rPr>
        <w:t>В целях повышения информационной культуры школьников по инициативе детских библиотек в 2016 году было проведено</w:t>
      </w:r>
      <w:r w:rsidRPr="00A25875">
        <w:rPr>
          <w:color w:val="FF0000"/>
          <w:sz w:val="28"/>
          <w:szCs w:val="28"/>
        </w:rPr>
        <w:t xml:space="preserve"> </w:t>
      </w:r>
      <w:r w:rsidRPr="002F105F">
        <w:rPr>
          <w:b/>
          <w:sz w:val="28"/>
          <w:szCs w:val="28"/>
        </w:rPr>
        <w:t xml:space="preserve">279 </w:t>
      </w:r>
      <w:r w:rsidRPr="008634CB">
        <w:rPr>
          <w:sz w:val="28"/>
          <w:szCs w:val="28"/>
        </w:rPr>
        <w:t xml:space="preserve">библиотечно-библиографических занятий, из них в ЦДБ проведено </w:t>
      </w:r>
      <w:r w:rsidRPr="002F105F">
        <w:rPr>
          <w:b/>
          <w:sz w:val="28"/>
          <w:szCs w:val="28"/>
        </w:rPr>
        <w:t>174</w:t>
      </w:r>
      <w:r w:rsidRPr="008634CB">
        <w:rPr>
          <w:sz w:val="28"/>
          <w:szCs w:val="28"/>
        </w:rPr>
        <w:t xml:space="preserve"> ББЗ.</w:t>
      </w:r>
      <w:r w:rsidRPr="00A25875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</w:t>
      </w:r>
      <w:r w:rsidRPr="00523287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 xml:space="preserve">Все мероприятия сопровождались </w:t>
      </w:r>
      <w:proofErr w:type="spellStart"/>
      <w:r w:rsidRPr="00523287">
        <w:rPr>
          <w:sz w:val="28"/>
          <w:szCs w:val="28"/>
        </w:rPr>
        <w:t>видеопрезентациями</w:t>
      </w:r>
      <w:proofErr w:type="spellEnd"/>
      <w:r w:rsidRPr="00523287">
        <w:rPr>
          <w:sz w:val="28"/>
          <w:szCs w:val="28"/>
        </w:rPr>
        <w:t>, в т. ч. использовалась созданная отделом информационно-библиографической работы ЦДБ презентация «Не заблудись в электронном пространстве: как пользоваться электронным каталогом и картотеками». На всех филиалах имеется информация о наличии электронных баз данных. 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</w:t>
      </w:r>
    </w:p>
    <w:p w:rsidR="00313409" w:rsidRPr="00523287" w:rsidRDefault="00313409" w:rsidP="00313409">
      <w:pPr>
        <w:ind w:firstLine="720"/>
        <w:jc w:val="both"/>
        <w:rPr>
          <w:sz w:val="28"/>
          <w:szCs w:val="28"/>
        </w:rPr>
      </w:pPr>
      <w:r w:rsidRPr="00523287">
        <w:rPr>
          <w:sz w:val="28"/>
          <w:szCs w:val="28"/>
        </w:rPr>
        <w:t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 Во всех подразделениях ЦСДБ на видных местах расположены списки получаемых библиотеками периодических изданий.</w:t>
      </w:r>
    </w:p>
    <w:p w:rsidR="00313409" w:rsidRPr="004D5F39" w:rsidRDefault="00313409" w:rsidP="00313409">
      <w:pPr>
        <w:ind w:firstLine="720"/>
        <w:jc w:val="both"/>
        <w:rPr>
          <w:sz w:val="28"/>
          <w:szCs w:val="28"/>
        </w:rPr>
      </w:pPr>
      <w:r w:rsidRPr="004D5F39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D5F39">
        <w:rPr>
          <w:sz w:val="28"/>
          <w:szCs w:val="28"/>
        </w:rPr>
        <w:t xml:space="preserve">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313409" w:rsidRPr="004D5F39" w:rsidRDefault="00313409" w:rsidP="00313409">
      <w:pPr>
        <w:tabs>
          <w:tab w:val="left" w:pos="709"/>
        </w:tabs>
        <w:jc w:val="both"/>
        <w:rPr>
          <w:sz w:val="28"/>
          <w:szCs w:val="28"/>
        </w:rPr>
      </w:pPr>
      <w:r w:rsidRPr="004D5F39">
        <w:rPr>
          <w:sz w:val="28"/>
          <w:szCs w:val="28"/>
        </w:rPr>
        <w:tab/>
        <w:t>Для руководителей детского чтения:</w:t>
      </w:r>
    </w:p>
    <w:p w:rsidR="00313409" w:rsidRDefault="00313409" w:rsidP="00313409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5F39">
        <w:rPr>
          <w:sz w:val="28"/>
          <w:szCs w:val="28"/>
        </w:rPr>
        <w:t>«</w:t>
      </w:r>
      <w:r>
        <w:rPr>
          <w:sz w:val="28"/>
          <w:szCs w:val="28"/>
        </w:rPr>
        <w:t>Что на нашей книжной полке?</w:t>
      </w:r>
      <w:r w:rsidRPr="004D5F39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дайджест критических статей о новинках литературы для подростков (материалы для </w:t>
      </w:r>
      <w:proofErr w:type="spellStart"/>
      <w:proofErr w:type="gramStart"/>
      <w:r>
        <w:rPr>
          <w:sz w:val="28"/>
          <w:szCs w:val="28"/>
        </w:rPr>
        <w:t>подиум-дискуссии</w:t>
      </w:r>
      <w:proofErr w:type="spellEnd"/>
      <w:proofErr w:type="gramEnd"/>
      <w:r>
        <w:rPr>
          <w:sz w:val="28"/>
          <w:szCs w:val="28"/>
        </w:rPr>
        <w:t xml:space="preserve"> детских библиотекарей Новороссийска и Геленджика);</w:t>
      </w:r>
    </w:p>
    <w:p w:rsidR="00313409" w:rsidRDefault="00313409" w:rsidP="00313409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«Любить или воспитывать?: родителям о детях» – рекомендательный список литературы;</w:t>
      </w:r>
    </w:p>
    <w:p w:rsidR="00313409" w:rsidRDefault="00313409" w:rsidP="00313409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«Материнское чтение: что и как читать самым маленьким» – советы родителям.</w:t>
      </w:r>
    </w:p>
    <w:p w:rsidR="00313409" w:rsidRDefault="00313409" w:rsidP="00313409">
      <w:pPr>
        <w:tabs>
          <w:tab w:val="left" w:pos="28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«Что такое день информации и как его провести» - дайджест статей из профессиональной периодики для сотрудников </w:t>
      </w:r>
      <w:proofErr w:type="spellStart"/>
      <w:r>
        <w:rPr>
          <w:sz w:val="28"/>
          <w:szCs w:val="28"/>
        </w:rPr>
        <w:t>ЦСДБ+видеоряд</w:t>
      </w:r>
      <w:proofErr w:type="spellEnd"/>
      <w:r>
        <w:rPr>
          <w:sz w:val="28"/>
          <w:szCs w:val="28"/>
        </w:rPr>
        <w:t>.</w:t>
      </w:r>
    </w:p>
    <w:p w:rsidR="00313409" w:rsidRPr="004D5F39" w:rsidRDefault="00313409" w:rsidP="00313409">
      <w:pPr>
        <w:tabs>
          <w:tab w:val="left" w:pos="284"/>
        </w:tabs>
        <w:jc w:val="both"/>
        <w:rPr>
          <w:sz w:val="28"/>
          <w:szCs w:val="28"/>
        </w:rPr>
      </w:pPr>
      <w:r w:rsidRPr="00A25875">
        <w:rPr>
          <w:color w:val="FF0000"/>
          <w:sz w:val="28"/>
          <w:szCs w:val="28"/>
        </w:rPr>
        <w:tab/>
      </w:r>
      <w:r w:rsidRPr="004D5F39">
        <w:rPr>
          <w:sz w:val="28"/>
          <w:szCs w:val="28"/>
        </w:rPr>
        <w:t>Для читателей разных возрастов были изданы библиографические пособия:</w:t>
      </w:r>
    </w:p>
    <w:p w:rsidR="00313409" w:rsidRDefault="00313409" w:rsidP="00313409">
      <w:pPr>
        <w:pStyle w:val="a7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>Серия книжных закладок «Книги, помогающие жить»</w:t>
      </w:r>
      <w:r>
        <w:rPr>
          <w:sz w:val="28"/>
          <w:szCs w:val="28"/>
        </w:rPr>
        <w:t xml:space="preserve"> (14 книг, совместно с отделом обслуживания читателей 5-9 классов ЦДБ, 12+);</w:t>
      </w:r>
    </w:p>
    <w:p w:rsidR="00313409" w:rsidRDefault="00313409" w:rsidP="00313409">
      <w:pPr>
        <w:pStyle w:val="a7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Серия книжных закладок «Художники-иллюстраторы» (совместно с детской библиотекой-филиалом № 5, 6+).</w:t>
      </w:r>
    </w:p>
    <w:p w:rsidR="00313409" w:rsidRPr="009F031C" w:rsidRDefault="00313409" w:rsidP="00313409">
      <w:pPr>
        <w:pStyle w:val="a7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 книг про…. Не только Гарри </w:t>
      </w:r>
      <w:proofErr w:type="spellStart"/>
      <w:r>
        <w:rPr>
          <w:sz w:val="28"/>
          <w:szCs w:val="28"/>
        </w:rPr>
        <w:t>Поттер</w:t>
      </w:r>
      <w:proofErr w:type="spellEnd"/>
      <w:r>
        <w:rPr>
          <w:sz w:val="28"/>
          <w:szCs w:val="28"/>
        </w:rPr>
        <w:t xml:space="preserve">» - рекомендательный список </w:t>
      </w:r>
      <w:proofErr w:type="spellStart"/>
      <w:r>
        <w:rPr>
          <w:sz w:val="28"/>
          <w:szCs w:val="28"/>
        </w:rPr>
        <w:t>фэнтези</w:t>
      </w:r>
      <w:proofErr w:type="spellEnd"/>
      <w:r>
        <w:rPr>
          <w:sz w:val="28"/>
          <w:szCs w:val="28"/>
        </w:rPr>
        <w:t xml:space="preserve"> для учащихся 6-7 классов (электронная презентация, 12+).</w:t>
      </w:r>
    </w:p>
    <w:p w:rsidR="00313409" w:rsidRPr="009F031C" w:rsidRDefault="00313409" w:rsidP="00313409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proofErr w:type="gramStart"/>
      <w:r w:rsidRPr="009F031C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9F031C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</w:p>
    <w:p w:rsidR="00313409" w:rsidRPr="00A25875" w:rsidRDefault="00313409" w:rsidP="00313409">
      <w:pPr>
        <w:ind w:firstLine="360"/>
        <w:jc w:val="both"/>
        <w:rPr>
          <w:color w:val="FF0000"/>
          <w:sz w:val="28"/>
          <w:szCs w:val="28"/>
        </w:rPr>
      </w:pPr>
      <w:r w:rsidRPr="009F031C">
        <w:rPr>
          <w:sz w:val="28"/>
          <w:szCs w:val="28"/>
        </w:rPr>
        <w:t>Сотрудники отдела оказывают помощь в работе над библиографическими пособиями, разрабатываемыми отделами ЦДБ и ее филиалами.</w:t>
      </w:r>
      <w:r w:rsidRPr="00A25875">
        <w:rPr>
          <w:color w:val="FF0000"/>
          <w:sz w:val="28"/>
          <w:szCs w:val="28"/>
        </w:rPr>
        <w:t xml:space="preserve"> </w:t>
      </w:r>
    </w:p>
    <w:p w:rsidR="00313409" w:rsidRDefault="00313409" w:rsidP="00313409">
      <w:pPr>
        <w:ind w:firstLine="426"/>
        <w:jc w:val="both"/>
        <w:rPr>
          <w:sz w:val="28"/>
          <w:szCs w:val="28"/>
        </w:rPr>
      </w:pPr>
      <w:proofErr w:type="gramStart"/>
      <w:r w:rsidRPr="00221709">
        <w:rPr>
          <w:sz w:val="28"/>
          <w:szCs w:val="28"/>
        </w:rPr>
        <w:t>На сегодняшний день основными проблемами справочно-библиографического обслуживания в ЦСДБ являются такие, как:</w:t>
      </w:r>
      <w:proofErr w:type="gramEnd"/>
    </w:p>
    <w:p w:rsidR="00313409" w:rsidRDefault="00313409" w:rsidP="00313409">
      <w:pPr>
        <w:ind w:firstLine="708"/>
        <w:jc w:val="both"/>
        <w:rPr>
          <w:sz w:val="28"/>
          <w:szCs w:val="28"/>
        </w:rPr>
      </w:pPr>
      <w:r w:rsidRPr="00221709">
        <w:rPr>
          <w:sz w:val="28"/>
          <w:szCs w:val="28"/>
        </w:rPr>
        <w:t>- необходимо увеличить количество проводимых детскими библиотеками Дней информации</w:t>
      </w:r>
      <w:r>
        <w:rPr>
          <w:sz w:val="28"/>
          <w:szCs w:val="28"/>
        </w:rPr>
        <w:t xml:space="preserve"> и Дней библиографии</w:t>
      </w:r>
      <w:r w:rsidRPr="00221709">
        <w:rPr>
          <w:sz w:val="28"/>
          <w:szCs w:val="28"/>
        </w:rPr>
        <w:t xml:space="preserve"> – комплексов мероприятий по определенным темам</w:t>
      </w:r>
      <w:r>
        <w:rPr>
          <w:sz w:val="28"/>
          <w:szCs w:val="28"/>
        </w:rPr>
        <w:t>;</w:t>
      </w:r>
    </w:p>
    <w:p w:rsidR="00313409" w:rsidRPr="00221709" w:rsidRDefault="00313409" w:rsidP="00313409">
      <w:pPr>
        <w:ind w:firstLine="708"/>
        <w:jc w:val="both"/>
        <w:rPr>
          <w:sz w:val="28"/>
          <w:szCs w:val="28"/>
        </w:rPr>
      </w:pPr>
      <w:r w:rsidRPr="002217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из-за </w:t>
      </w:r>
      <w:r w:rsidRPr="00221709">
        <w:rPr>
          <w:sz w:val="28"/>
          <w:szCs w:val="28"/>
        </w:rPr>
        <w:t>недостаточно</w:t>
      </w:r>
      <w:r>
        <w:rPr>
          <w:sz w:val="28"/>
          <w:szCs w:val="28"/>
        </w:rPr>
        <w:t>го</w:t>
      </w:r>
      <w:r w:rsidRPr="00221709">
        <w:rPr>
          <w:sz w:val="28"/>
          <w:szCs w:val="28"/>
        </w:rPr>
        <w:t xml:space="preserve"> финансир</w:t>
      </w:r>
      <w:r>
        <w:rPr>
          <w:sz w:val="28"/>
          <w:szCs w:val="28"/>
        </w:rPr>
        <w:t>ования</w:t>
      </w:r>
      <w:r w:rsidRPr="00221709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</w:t>
      </w:r>
      <w:r w:rsidRPr="00221709">
        <w:rPr>
          <w:sz w:val="28"/>
          <w:szCs w:val="28"/>
        </w:rPr>
        <w:t xml:space="preserve"> и подписк</w:t>
      </w:r>
      <w:r>
        <w:rPr>
          <w:sz w:val="28"/>
          <w:szCs w:val="28"/>
        </w:rPr>
        <w:t>и</w:t>
      </w:r>
      <w:r w:rsidRPr="00221709">
        <w:rPr>
          <w:sz w:val="28"/>
          <w:szCs w:val="28"/>
        </w:rPr>
        <w:t xml:space="preserve"> на периодические издания, снижается количество наименований и </w:t>
      </w:r>
      <w:proofErr w:type="spellStart"/>
      <w:r w:rsidRPr="00221709">
        <w:rPr>
          <w:sz w:val="28"/>
          <w:szCs w:val="28"/>
        </w:rPr>
        <w:t>экземплярность</w:t>
      </w:r>
      <w:proofErr w:type="spellEnd"/>
      <w:r w:rsidRPr="00221709">
        <w:rPr>
          <w:sz w:val="28"/>
          <w:szCs w:val="28"/>
        </w:rPr>
        <w:t xml:space="preserve"> периоди</w:t>
      </w:r>
      <w:r>
        <w:rPr>
          <w:sz w:val="28"/>
          <w:szCs w:val="28"/>
        </w:rPr>
        <w:t>ки</w:t>
      </w:r>
      <w:r w:rsidRPr="00221709">
        <w:rPr>
          <w:sz w:val="28"/>
          <w:szCs w:val="28"/>
        </w:rPr>
        <w:t xml:space="preserve"> для подразделений ЦСДБ</w:t>
      </w:r>
      <w:r>
        <w:rPr>
          <w:sz w:val="28"/>
          <w:szCs w:val="28"/>
        </w:rPr>
        <w:t>,</w:t>
      </w:r>
      <w:r w:rsidRPr="003923F1">
        <w:rPr>
          <w:sz w:val="28"/>
          <w:szCs w:val="28"/>
        </w:rPr>
        <w:t xml:space="preserve"> </w:t>
      </w:r>
      <w:r w:rsidRPr="00221709">
        <w:rPr>
          <w:sz w:val="28"/>
          <w:szCs w:val="28"/>
        </w:rPr>
        <w:t>что прив</w:t>
      </w:r>
      <w:r>
        <w:rPr>
          <w:sz w:val="28"/>
          <w:szCs w:val="28"/>
        </w:rPr>
        <w:t>одит</w:t>
      </w:r>
      <w:r w:rsidRPr="00221709">
        <w:rPr>
          <w:sz w:val="28"/>
          <w:szCs w:val="28"/>
        </w:rPr>
        <w:t xml:space="preserve"> к </w:t>
      </w:r>
      <w:r>
        <w:rPr>
          <w:sz w:val="28"/>
          <w:szCs w:val="28"/>
        </w:rPr>
        <w:t>ухудшению</w:t>
      </w:r>
      <w:r w:rsidRPr="00221709">
        <w:rPr>
          <w:sz w:val="28"/>
          <w:szCs w:val="28"/>
        </w:rPr>
        <w:t xml:space="preserve"> качества обслуживания читателей;</w:t>
      </w:r>
    </w:p>
    <w:p w:rsidR="00313409" w:rsidRPr="00221709" w:rsidRDefault="00313409" w:rsidP="00313409">
      <w:pPr>
        <w:ind w:firstLine="708"/>
        <w:jc w:val="both"/>
        <w:rPr>
          <w:sz w:val="28"/>
          <w:szCs w:val="28"/>
        </w:rPr>
      </w:pPr>
      <w:r w:rsidRPr="00221709">
        <w:rPr>
          <w:sz w:val="28"/>
          <w:szCs w:val="28"/>
        </w:rPr>
        <w:t>- недостаточно изданий (в т. ч. периодических) по краеведению для детей младшего школьного возраста;</w:t>
      </w:r>
    </w:p>
    <w:p w:rsidR="00313409" w:rsidRPr="00221709" w:rsidRDefault="00313409" w:rsidP="00313409">
      <w:pPr>
        <w:ind w:firstLine="708"/>
        <w:jc w:val="both"/>
        <w:rPr>
          <w:sz w:val="28"/>
          <w:szCs w:val="28"/>
        </w:rPr>
      </w:pPr>
      <w:r w:rsidRPr="00221709">
        <w:rPr>
          <w:sz w:val="28"/>
          <w:szCs w:val="28"/>
        </w:rPr>
        <w:t>- проблематично сохранение всей накопленной информации в базах данных (темпы обновления компьютерной техники не успевают за ее старением - моральным и техническим, что создает проблемы при обслуживании читателей);</w:t>
      </w:r>
    </w:p>
    <w:p w:rsidR="00313409" w:rsidRPr="00221709" w:rsidRDefault="00313409" w:rsidP="00313409">
      <w:pPr>
        <w:ind w:firstLine="708"/>
        <w:jc w:val="both"/>
        <w:rPr>
          <w:sz w:val="28"/>
          <w:szCs w:val="28"/>
        </w:rPr>
      </w:pPr>
      <w:r w:rsidRPr="00221709">
        <w:rPr>
          <w:sz w:val="28"/>
          <w:szCs w:val="28"/>
        </w:rPr>
        <w:t xml:space="preserve">- на филиалах ЦСДБ для выполнения справок, подготовки мероприятий и обслуживания читателей крайне необходим </w:t>
      </w:r>
      <w:proofErr w:type="spellStart"/>
      <w:r w:rsidRPr="00221709">
        <w:rPr>
          <w:sz w:val="28"/>
          <w:szCs w:val="28"/>
        </w:rPr>
        <w:t>безлимитный</w:t>
      </w:r>
      <w:proofErr w:type="spellEnd"/>
      <w:r w:rsidRPr="00221709">
        <w:rPr>
          <w:sz w:val="28"/>
          <w:szCs w:val="28"/>
        </w:rPr>
        <w:t xml:space="preserve"> скорос</w:t>
      </w:r>
      <w:r>
        <w:rPr>
          <w:sz w:val="28"/>
          <w:szCs w:val="28"/>
        </w:rPr>
        <w:t>тной Интернет.</w:t>
      </w:r>
    </w:p>
    <w:p w:rsidR="00E94D01" w:rsidRDefault="00E94D01" w:rsidP="00E94D01">
      <w:pPr>
        <w:shd w:val="clear" w:color="auto" w:fill="FFFFFF"/>
        <w:spacing w:before="324" w:line="322" w:lineRule="exact"/>
        <w:ind w:left="271" w:right="298" w:hanging="271"/>
        <w:jc w:val="both"/>
      </w:pPr>
      <w:r>
        <w:rPr>
          <w:b/>
          <w:bCs/>
          <w:spacing w:val="-1"/>
          <w:sz w:val="28"/>
          <w:szCs w:val="28"/>
        </w:rPr>
        <w:lastRenderedPageBreak/>
        <w:t xml:space="preserve">5. Детская библиотека </w:t>
      </w:r>
      <w:r>
        <w:rPr>
          <w:spacing w:val="-1"/>
          <w:sz w:val="28"/>
          <w:szCs w:val="28"/>
        </w:rPr>
        <w:t xml:space="preserve">- </w:t>
      </w:r>
      <w:r>
        <w:rPr>
          <w:b/>
          <w:bCs/>
          <w:spacing w:val="-1"/>
          <w:sz w:val="28"/>
          <w:szCs w:val="28"/>
        </w:rPr>
        <w:t xml:space="preserve">центр совершенствования профессионального мастерства и методико-информационного обеспечения специалистов </w:t>
      </w:r>
      <w:r>
        <w:rPr>
          <w:b/>
          <w:bCs/>
          <w:sz w:val="28"/>
          <w:szCs w:val="28"/>
        </w:rPr>
        <w:t>детских библиотек</w:t>
      </w:r>
    </w:p>
    <w:p w:rsidR="00E94D01" w:rsidRDefault="00E94D01" w:rsidP="00E94D01">
      <w:pPr>
        <w:shd w:val="clear" w:color="auto" w:fill="FFFFFF"/>
        <w:spacing w:line="322" w:lineRule="exact"/>
        <w:ind w:right="29" w:firstLine="350"/>
        <w:jc w:val="both"/>
      </w:pPr>
      <w:r>
        <w:rPr>
          <w:sz w:val="28"/>
          <w:szCs w:val="28"/>
        </w:rPr>
        <w:t xml:space="preserve">Стратегия развития детских библиотек Новороссийска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и др. В течение отчетного года велась постоянная работа по </w:t>
      </w:r>
      <w:r>
        <w:rPr>
          <w:b/>
          <w:bCs/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</w:t>
      </w:r>
    </w:p>
    <w:p w:rsidR="0074214A" w:rsidRDefault="0074214A" w:rsidP="0047562A">
      <w:pPr>
        <w:shd w:val="clear" w:color="auto" w:fill="FFFFFF"/>
        <w:tabs>
          <w:tab w:val="left" w:pos="6113"/>
        </w:tabs>
        <w:spacing w:line="319" w:lineRule="exact"/>
        <w:ind w:left="17"/>
        <w:jc w:val="both"/>
      </w:pPr>
      <w:r>
        <w:rPr>
          <w:sz w:val="28"/>
          <w:szCs w:val="28"/>
        </w:rPr>
        <w:t>выполняют тематические и фактографические запросы администрации</w:t>
      </w:r>
      <w:r>
        <w:rPr>
          <w:sz w:val="28"/>
          <w:szCs w:val="28"/>
        </w:rPr>
        <w:br/>
        <w:t>города, оперативно предоставляя информацию. Ежемесячно проводятся</w:t>
      </w:r>
      <w:r>
        <w:rPr>
          <w:sz w:val="28"/>
          <w:szCs w:val="28"/>
        </w:rPr>
        <w:br/>
        <w:t xml:space="preserve">обучающие семинары, практикумы, мастер-классы, такие как: </w:t>
      </w:r>
      <w:r w:rsidRPr="00066C9F">
        <w:rPr>
          <w:sz w:val="28"/>
          <w:szCs w:val="28"/>
        </w:rPr>
        <w:t>«Методика</w:t>
      </w:r>
      <w:r w:rsidRPr="00066C9F">
        <w:rPr>
          <w:sz w:val="28"/>
          <w:szCs w:val="28"/>
        </w:rPr>
        <w:br/>
      </w:r>
      <w:r>
        <w:rPr>
          <w:sz w:val="28"/>
          <w:szCs w:val="28"/>
        </w:rPr>
        <w:t xml:space="preserve">проведения Года российского кино в Новороссийске»; </w:t>
      </w:r>
      <w:r w:rsidRPr="00066C9F">
        <w:rPr>
          <w:sz w:val="28"/>
          <w:szCs w:val="28"/>
        </w:rPr>
        <w:t>«Методика</w:t>
      </w:r>
      <w:r w:rsidRPr="00066C9F">
        <w:rPr>
          <w:sz w:val="28"/>
          <w:szCs w:val="28"/>
        </w:rPr>
        <w:br/>
      </w: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Библиосумерек</w:t>
      </w:r>
      <w:proofErr w:type="spellEnd"/>
      <w:r>
        <w:rPr>
          <w:sz w:val="28"/>
          <w:szCs w:val="28"/>
        </w:rPr>
        <w:t>»; «О правилах предоставления информации на</w:t>
      </w:r>
      <w:r>
        <w:rPr>
          <w:sz w:val="28"/>
          <w:szCs w:val="28"/>
        </w:rPr>
        <w:br/>
        <w:t>сайт ЦСДБ»; «Работа с несовершеннолетними, состоящими на различных</w:t>
      </w:r>
      <w:r>
        <w:rPr>
          <w:sz w:val="28"/>
          <w:szCs w:val="28"/>
        </w:rPr>
        <w:br/>
        <w:t>видах учета»; семинары-учебы на базе детских библиотек №№ 5,6. и др.</w:t>
      </w:r>
      <w:r>
        <w:rPr>
          <w:sz w:val="28"/>
          <w:szCs w:val="28"/>
        </w:rPr>
        <w:br/>
        <w:t>Специалисты методической и библиографической службы ежемесячно</w:t>
      </w:r>
      <w:r>
        <w:rPr>
          <w:sz w:val="28"/>
          <w:szCs w:val="28"/>
        </w:rPr>
        <w:br/>
        <w:t>посещали библиотеки-филиалы с целью оказания методической помощи на</w:t>
      </w:r>
      <w:r>
        <w:rPr>
          <w:sz w:val="28"/>
          <w:szCs w:val="28"/>
        </w:rPr>
        <w:br/>
        <w:t>местах. В течение года продолжалась дистанционная учеба по материалам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методических журналов.</w:t>
      </w:r>
      <w:r>
        <w:rPr>
          <w:rFonts w:ascii="Arial" w:cs="Arial"/>
          <w:sz w:val="28"/>
          <w:szCs w:val="28"/>
        </w:rPr>
        <w:tab/>
      </w:r>
    </w:p>
    <w:p w:rsidR="0074214A" w:rsidRDefault="0074214A" w:rsidP="0074214A">
      <w:pPr>
        <w:shd w:val="clear" w:color="auto" w:fill="FFFFFF"/>
        <w:spacing w:before="274" w:line="322" w:lineRule="exact"/>
        <w:ind w:left="19"/>
      </w:pPr>
      <w:r>
        <w:rPr>
          <w:b/>
          <w:bCs/>
          <w:sz w:val="28"/>
          <w:szCs w:val="28"/>
          <w:lang w:val="en-US"/>
        </w:rPr>
        <w:t>VIII</w:t>
      </w:r>
      <w:r w:rsidRPr="00066C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Библиотечная реклама</w:t>
      </w:r>
    </w:p>
    <w:p w:rsidR="0074214A" w:rsidRDefault="0074214A" w:rsidP="0074214A">
      <w:pPr>
        <w:shd w:val="clear" w:color="auto" w:fill="FFFFFF"/>
        <w:spacing w:line="322" w:lineRule="exact"/>
        <w:ind w:left="5" w:right="24" w:firstLine="408"/>
        <w:jc w:val="both"/>
      </w:pPr>
      <w:r>
        <w:rPr>
          <w:sz w:val="28"/>
          <w:szCs w:val="28"/>
        </w:rPr>
        <w:t xml:space="preserve">Продвижение книги и чтения -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на продвижение книги, привлечение новых читателей и создание позитивного образа библиотеки. Благодаря тесному 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>
        <w:rPr>
          <w:sz w:val="28"/>
          <w:szCs w:val="28"/>
        </w:rPr>
        <w:t>афишой</w:t>
      </w:r>
      <w:proofErr w:type="spellEnd"/>
      <w:r>
        <w:rPr>
          <w:sz w:val="28"/>
          <w:szCs w:val="28"/>
        </w:rPr>
        <w:t xml:space="preserve"> выходного дня. Кроме того, самой популярной рекламой детских библиотек Новороссийска на сегодняшний день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0" w:history="1">
        <w:r>
          <w:rPr>
            <w:sz w:val="28"/>
            <w:szCs w:val="28"/>
            <w:u w:val="single"/>
            <w:lang w:val="en-US"/>
          </w:rPr>
          <w:t>www</w:t>
        </w:r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bibldetky</w:t>
        </w:r>
        <w:proofErr w:type="spellEnd"/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6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на протяжении многих лет отражает </w:t>
      </w:r>
      <w:proofErr w:type="spellStart"/>
      <w:r>
        <w:rPr>
          <w:sz w:val="28"/>
          <w:szCs w:val="28"/>
        </w:rPr>
        <w:t>многоаспектную</w:t>
      </w:r>
      <w:proofErr w:type="spellEnd"/>
      <w:r>
        <w:rPr>
          <w:sz w:val="28"/>
          <w:szCs w:val="28"/>
        </w:rPr>
        <w:t xml:space="preserve"> деятельность ЦСДБ в плане продвижения Книги и Чтения, </w:t>
      </w:r>
      <w:proofErr w:type="gramStart"/>
      <w:r>
        <w:rPr>
          <w:sz w:val="28"/>
          <w:szCs w:val="28"/>
        </w:rPr>
        <w:t>способствовал созданию привлекательного образа и содействовал</w:t>
      </w:r>
      <w:proofErr w:type="gramEnd"/>
      <w:r>
        <w:rPr>
          <w:sz w:val="28"/>
          <w:szCs w:val="28"/>
        </w:rPr>
        <w:t xml:space="preserve"> расширению читательской аудитории.</w:t>
      </w:r>
    </w:p>
    <w:p w:rsidR="0074214A" w:rsidRDefault="0074214A" w:rsidP="0074214A">
      <w:pPr>
        <w:shd w:val="clear" w:color="auto" w:fill="FFFFFF"/>
        <w:spacing w:line="322" w:lineRule="exact"/>
        <w:ind w:right="36"/>
        <w:jc w:val="both"/>
      </w:pPr>
      <w:r>
        <w:rPr>
          <w:sz w:val="28"/>
          <w:szCs w:val="28"/>
        </w:rPr>
        <w:t xml:space="preserve">В 2017 году нашему </w:t>
      </w:r>
      <w:proofErr w:type="spellStart"/>
      <w:r>
        <w:rPr>
          <w:sz w:val="28"/>
          <w:szCs w:val="28"/>
        </w:rPr>
        <w:t>блогу</w:t>
      </w:r>
      <w:proofErr w:type="spellEnd"/>
      <w:r>
        <w:rPr>
          <w:sz w:val="28"/>
          <w:szCs w:val="28"/>
        </w:rPr>
        <w:t xml:space="preserve"> "Детские библиотеки Новороссийска" исполнится 5 лет. За это время блог занял своё прочное место среди пользователей </w:t>
      </w:r>
      <w:r>
        <w:rPr>
          <w:sz w:val="28"/>
          <w:szCs w:val="28"/>
        </w:rPr>
        <w:lastRenderedPageBreak/>
        <w:t xml:space="preserve">социальной сети "Живой Журнал". Так же ощутимо вырос и рейтинг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блога. Среди других </w:t>
      </w:r>
      <w:proofErr w:type="spellStart"/>
      <w:r>
        <w:rPr>
          <w:sz w:val="28"/>
          <w:szCs w:val="28"/>
        </w:rPr>
        <w:t>блогов</w:t>
      </w:r>
      <w:proofErr w:type="spellEnd"/>
      <w:r>
        <w:rPr>
          <w:sz w:val="28"/>
          <w:szCs w:val="28"/>
        </w:rPr>
        <w:t xml:space="preserve"> мы занимаем 7 043 (по сравнению с14 054 местом в 2015 году), что при 3 млн. русскоязычных пользователей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щутимый результат. Конечно, рейтинг колеблется из месяца в месяц, но своих позиций мы не теряем. В рейтинге пользователей южного региона наше место 310 (510 в 2015), что тоже очень неплохо. За 2016 год в блоге было размещено 250 записей (постов), посетило нас 3500 (2 тысячи в 15-м году) пользователей. Блог по-прежнему является публичной площадкой для обсуждения новинок детской, классической и другой литературы, консультаций по поводу прочитанного ранее и рекомендаций читающим родителям. Вызывают большой интерес подборки книг, приуроченные к какой-либо знаменательной дате в календаре праздников. До сих пор востребована рубрика "Свой взгляд", где автор блога рассказывает о том, что интересно лично ему, даже если этот интерес далёк от детской литературы.</w:t>
      </w:r>
    </w:p>
    <w:p w:rsidR="0074214A" w:rsidRDefault="0074214A" w:rsidP="0074214A">
      <w:pPr>
        <w:shd w:val="clear" w:color="auto" w:fill="FFFFFF"/>
        <w:spacing w:line="319" w:lineRule="exact"/>
        <w:jc w:val="both"/>
      </w:pPr>
      <w:r>
        <w:rPr>
          <w:sz w:val="28"/>
          <w:szCs w:val="28"/>
        </w:rPr>
        <w:t xml:space="preserve">Разделы в журнале формируются на основе "меток", которые мы придумываем сами, исходя из текста материала. </w:t>
      </w:r>
      <w:proofErr w:type="gramStart"/>
      <w:r>
        <w:rPr>
          <w:sz w:val="28"/>
          <w:szCs w:val="28"/>
        </w:rPr>
        <w:t>Например: "12 месяцев", "Библиотеки", "Дети", "Наши праздники", а так же "именные" метки, то есть, посвященные конкретному писателю, художнику или другой известной личности.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Существовать в Живом журнале и быть</w:t>
      </w:r>
      <w:proofErr w:type="gramEnd"/>
      <w:r>
        <w:rPr>
          <w:sz w:val="28"/>
          <w:szCs w:val="28"/>
        </w:rPr>
        <w:t xml:space="preserve"> оторванным от сообщества - невозможно. Поэтому, прежде чем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свой пост, мы посещаем виртуальные страницы других пользователей. Таким образом, производится мини-мониторинг интересов широкого круга читателей. </w:t>
      </w:r>
      <w:proofErr w:type="gramStart"/>
      <w:r>
        <w:rPr>
          <w:sz w:val="28"/>
          <w:szCs w:val="28"/>
        </w:rPr>
        <w:t>На основе такого своеобразного сбора данных, мы выбираем тему, которая может вызвать интерес и обратить внимание на наш блог тех, кто ещё ничего не знает о работе детских библиотек нашего города.</w:t>
      </w:r>
      <w:proofErr w:type="gramEnd"/>
      <w:r>
        <w:rPr>
          <w:sz w:val="28"/>
          <w:szCs w:val="28"/>
        </w:rPr>
        <w:t xml:space="preserve"> Мы целенаправленно стремимся к различной подаче материала, размещаемого на нашем сайте и в блоге. С этого года мы размещаем материалы 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За 2016 год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блоге был размещен 21 пост по краеведению.</w:t>
      </w:r>
    </w:p>
    <w:p w:rsidR="00A335E8" w:rsidRPr="006D1923" w:rsidRDefault="00A335E8" w:rsidP="00E94D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02B" w:rsidRPr="00FB43DC" w:rsidRDefault="0027402B" w:rsidP="00E94D01">
      <w:pPr>
        <w:pStyle w:val="a7"/>
        <w:spacing w:after="200"/>
        <w:ind w:left="0"/>
        <w:jc w:val="both"/>
        <w:rPr>
          <w:sz w:val="28"/>
          <w:szCs w:val="28"/>
        </w:rPr>
      </w:pPr>
    </w:p>
    <w:p w:rsidR="00911B7E" w:rsidRPr="00FB43DC" w:rsidRDefault="00911B7E" w:rsidP="009B13C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158F8" w:rsidRPr="00FB43DC" w:rsidRDefault="00B158F8" w:rsidP="00FB43DC">
      <w:pPr>
        <w:tabs>
          <w:tab w:val="left" w:pos="1260"/>
        </w:tabs>
        <w:jc w:val="both"/>
        <w:rPr>
          <w:color w:val="FF0000"/>
          <w:sz w:val="28"/>
          <w:szCs w:val="28"/>
        </w:rPr>
      </w:pPr>
    </w:p>
    <w:p w:rsidR="00B158F8" w:rsidRPr="00FB43DC" w:rsidRDefault="00B158F8" w:rsidP="00FB43DC">
      <w:pPr>
        <w:tabs>
          <w:tab w:val="left" w:pos="1260"/>
        </w:tabs>
        <w:jc w:val="both"/>
        <w:rPr>
          <w:b/>
          <w:color w:val="FF0000"/>
          <w:sz w:val="28"/>
          <w:szCs w:val="28"/>
        </w:rPr>
      </w:pPr>
    </w:p>
    <w:p w:rsidR="00B158F8" w:rsidRPr="000F6ADA" w:rsidRDefault="00B158F8" w:rsidP="00B158F8">
      <w:pPr>
        <w:tabs>
          <w:tab w:val="left" w:pos="1260"/>
        </w:tabs>
        <w:jc w:val="center"/>
        <w:rPr>
          <w:b/>
          <w:color w:val="FF0000"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B158F8" w:rsidRDefault="00B158F8" w:rsidP="00B158F8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F33DAA" w:rsidRDefault="00F33DAA"/>
    <w:sectPr w:rsidR="00F33DAA" w:rsidSect="00437911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53" w:rsidRDefault="004A4353" w:rsidP="00B158F8">
      <w:r>
        <w:separator/>
      </w:r>
    </w:p>
  </w:endnote>
  <w:endnote w:type="continuationSeparator" w:id="0">
    <w:p w:rsidR="004A4353" w:rsidRDefault="004A4353" w:rsidP="00B1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485"/>
      <w:docPartObj>
        <w:docPartGallery w:val="Page Numbers (Bottom of Page)"/>
        <w:docPartUnique/>
      </w:docPartObj>
    </w:sdtPr>
    <w:sdtContent>
      <w:p w:rsidR="0047562A" w:rsidRDefault="0047562A">
        <w:pPr>
          <w:pStyle w:val="a5"/>
          <w:jc w:val="right"/>
        </w:pPr>
        <w:fldSimple w:instr=" PAGE   \* MERGEFORMAT ">
          <w:r w:rsidR="00ED7A3E">
            <w:rPr>
              <w:noProof/>
            </w:rPr>
            <w:t>25</w:t>
          </w:r>
        </w:fldSimple>
      </w:p>
    </w:sdtContent>
  </w:sdt>
  <w:p w:rsidR="0047562A" w:rsidRDefault="00475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53" w:rsidRDefault="004A4353" w:rsidP="00B158F8">
      <w:r>
        <w:separator/>
      </w:r>
    </w:p>
  </w:footnote>
  <w:footnote w:type="continuationSeparator" w:id="0">
    <w:p w:rsidR="004A4353" w:rsidRDefault="004A4353" w:rsidP="00B15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D90"/>
    <w:multiLevelType w:val="hybridMultilevel"/>
    <w:tmpl w:val="2B027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4A1D0607"/>
    <w:multiLevelType w:val="hybridMultilevel"/>
    <w:tmpl w:val="CBF04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2D2331"/>
    <w:multiLevelType w:val="hybridMultilevel"/>
    <w:tmpl w:val="9A4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13F2"/>
    <w:multiLevelType w:val="hybridMultilevel"/>
    <w:tmpl w:val="B3F0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EF9"/>
    <w:multiLevelType w:val="hybridMultilevel"/>
    <w:tmpl w:val="F798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8F8"/>
    <w:rsid w:val="000244D2"/>
    <w:rsid w:val="00042727"/>
    <w:rsid w:val="00051A59"/>
    <w:rsid w:val="000C3852"/>
    <w:rsid w:val="000E4D6F"/>
    <w:rsid w:val="000F01D3"/>
    <w:rsid w:val="000F6ADA"/>
    <w:rsid w:val="000F7C01"/>
    <w:rsid w:val="001079BA"/>
    <w:rsid w:val="00111FBF"/>
    <w:rsid w:val="00126D7A"/>
    <w:rsid w:val="00135B2B"/>
    <w:rsid w:val="00143F34"/>
    <w:rsid w:val="00147038"/>
    <w:rsid w:val="00147A82"/>
    <w:rsid w:val="001859D8"/>
    <w:rsid w:val="001A3FD2"/>
    <w:rsid w:val="001A6CF3"/>
    <w:rsid w:val="001C107E"/>
    <w:rsid w:val="001D58A9"/>
    <w:rsid w:val="001E6BE6"/>
    <w:rsid w:val="001F102A"/>
    <w:rsid w:val="00205CF6"/>
    <w:rsid w:val="0024224B"/>
    <w:rsid w:val="00247E92"/>
    <w:rsid w:val="00250B83"/>
    <w:rsid w:val="0027402B"/>
    <w:rsid w:val="002A10D0"/>
    <w:rsid w:val="002B4F54"/>
    <w:rsid w:val="002C1A31"/>
    <w:rsid w:val="002D5014"/>
    <w:rsid w:val="002D61FD"/>
    <w:rsid w:val="002E2325"/>
    <w:rsid w:val="002E275E"/>
    <w:rsid w:val="002F34E1"/>
    <w:rsid w:val="002F623B"/>
    <w:rsid w:val="002F71BB"/>
    <w:rsid w:val="00304132"/>
    <w:rsid w:val="00312E8B"/>
    <w:rsid w:val="00313409"/>
    <w:rsid w:val="0032393D"/>
    <w:rsid w:val="00353E43"/>
    <w:rsid w:val="003576C5"/>
    <w:rsid w:val="0036158B"/>
    <w:rsid w:val="00365276"/>
    <w:rsid w:val="00374FE7"/>
    <w:rsid w:val="0038081B"/>
    <w:rsid w:val="003875B7"/>
    <w:rsid w:val="003A16C5"/>
    <w:rsid w:val="003A69D3"/>
    <w:rsid w:val="003B5AB8"/>
    <w:rsid w:val="003C3B6C"/>
    <w:rsid w:val="003E1C7A"/>
    <w:rsid w:val="003E3ACB"/>
    <w:rsid w:val="00406154"/>
    <w:rsid w:val="00425323"/>
    <w:rsid w:val="00437911"/>
    <w:rsid w:val="0045117F"/>
    <w:rsid w:val="00473950"/>
    <w:rsid w:val="0047562A"/>
    <w:rsid w:val="004874DA"/>
    <w:rsid w:val="004A4353"/>
    <w:rsid w:val="004B6EE3"/>
    <w:rsid w:val="004C49E6"/>
    <w:rsid w:val="004D7012"/>
    <w:rsid w:val="005101D6"/>
    <w:rsid w:val="00513D26"/>
    <w:rsid w:val="005302F8"/>
    <w:rsid w:val="0053283D"/>
    <w:rsid w:val="005407F0"/>
    <w:rsid w:val="005460C4"/>
    <w:rsid w:val="00551644"/>
    <w:rsid w:val="00553FBD"/>
    <w:rsid w:val="0055454C"/>
    <w:rsid w:val="005566B2"/>
    <w:rsid w:val="00560467"/>
    <w:rsid w:val="00573203"/>
    <w:rsid w:val="00584826"/>
    <w:rsid w:val="005A6DA5"/>
    <w:rsid w:val="005B027C"/>
    <w:rsid w:val="005B61DE"/>
    <w:rsid w:val="005C0DE0"/>
    <w:rsid w:val="005F2368"/>
    <w:rsid w:val="005F7DF3"/>
    <w:rsid w:val="00601674"/>
    <w:rsid w:val="00604900"/>
    <w:rsid w:val="006704B1"/>
    <w:rsid w:val="00671CDE"/>
    <w:rsid w:val="006723A5"/>
    <w:rsid w:val="0068692D"/>
    <w:rsid w:val="006900D6"/>
    <w:rsid w:val="006906B6"/>
    <w:rsid w:val="00697408"/>
    <w:rsid w:val="006A3598"/>
    <w:rsid w:val="006B46FE"/>
    <w:rsid w:val="006B5814"/>
    <w:rsid w:val="006D1923"/>
    <w:rsid w:val="006E3B92"/>
    <w:rsid w:val="006F114B"/>
    <w:rsid w:val="007045BC"/>
    <w:rsid w:val="00705024"/>
    <w:rsid w:val="00716613"/>
    <w:rsid w:val="007167F1"/>
    <w:rsid w:val="0074214A"/>
    <w:rsid w:val="00742948"/>
    <w:rsid w:val="00761DA9"/>
    <w:rsid w:val="0077297F"/>
    <w:rsid w:val="007746ED"/>
    <w:rsid w:val="00791A6E"/>
    <w:rsid w:val="00795AC5"/>
    <w:rsid w:val="007B2E85"/>
    <w:rsid w:val="007B31C8"/>
    <w:rsid w:val="007C190A"/>
    <w:rsid w:val="007C7563"/>
    <w:rsid w:val="007D0844"/>
    <w:rsid w:val="007D79B0"/>
    <w:rsid w:val="007E153B"/>
    <w:rsid w:val="007E4332"/>
    <w:rsid w:val="007E5132"/>
    <w:rsid w:val="007F1A85"/>
    <w:rsid w:val="0082373C"/>
    <w:rsid w:val="00854154"/>
    <w:rsid w:val="008A490B"/>
    <w:rsid w:val="008C472B"/>
    <w:rsid w:val="008C6F30"/>
    <w:rsid w:val="008D3277"/>
    <w:rsid w:val="008D572B"/>
    <w:rsid w:val="008F5171"/>
    <w:rsid w:val="00911B7E"/>
    <w:rsid w:val="0092385B"/>
    <w:rsid w:val="0093644E"/>
    <w:rsid w:val="00936E6E"/>
    <w:rsid w:val="00937AD2"/>
    <w:rsid w:val="0096500E"/>
    <w:rsid w:val="0096579D"/>
    <w:rsid w:val="00992569"/>
    <w:rsid w:val="00993F60"/>
    <w:rsid w:val="00996475"/>
    <w:rsid w:val="009B0D09"/>
    <w:rsid w:val="009B127E"/>
    <w:rsid w:val="009B13C1"/>
    <w:rsid w:val="009E6FE8"/>
    <w:rsid w:val="00A173C5"/>
    <w:rsid w:val="00A2674E"/>
    <w:rsid w:val="00A335E8"/>
    <w:rsid w:val="00A41FA1"/>
    <w:rsid w:val="00A562BE"/>
    <w:rsid w:val="00A61EE8"/>
    <w:rsid w:val="00AB2592"/>
    <w:rsid w:val="00AD389E"/>
    <w:rsid w:val="00B003E0"/>
    <w:rsid w:val="00B158F8"/>
    <w:rsid w:val="00B27400"/>
    <w:rsid w:val="00BA07BA"/>
    <w:rsid w:val="00BA178F"/>
    <w:rsid w:val="00BB01DA"/>
    <w:rsid w:val="00BC29BE"/>
    <w:rsid w:val="00BC2F12"/>
    <w:rsid w:val="00BD4049"/>
    <w:rsid w:val="00BD5DA1"/>
    <w:rsid w:val="00C147DE"/>
    <w:rsid w:val="00C206C2"/>
    <w:rsid w:val="00C20BB9"/>
    <w:rsid w:val="00C42A07"/>
    <w:rsid w:val="00C56920"/>
    <w:rsid w:val="00CD60B4"/>
    <w:rsid w:val="00D23A3E"/>
    <w:rsid w:val="00D25C2F"/>
    <w:rsid w:val="00D442CF"/>
    <w:rsid w:val="00D449FD"/>
    <w:rsid w:val="00D55291"/>
    <w:rsid w:val="00D638DC"/>
    <w:rsid w:val="00D643F6"/>
    <w:rsid w:val="00D671C5"/>
    <w:rsid w:val="00D728EF"/>
    <w:rsid w:val="00DB603F"/>
    <w:rsid w:val="00DD3452"/>
    <w:rsid w:val="00DD5F6D"/>
    <w:rsid w:val="00DE1774"/>
    <w:rsid w:val="00E3501E"/>
    <w:rsid w:val="00E54390"/>
    <w:rsid w:val="00E60D51"/>
    <w:rsid w:val="00E66DFC"/>
    <w:rsid w:val="00E85ED3"/>
    <w:rsid w:val="00E94D01"/>
    <w:rsid w:val="00E967A0"/>
    <w:rsid w:val="00EA1F8B"/>
    <w:rsid w:val="00EC0DF2"/>
    <w:rsid w:val="00ED40AC"/>
    <w:rsid w:val="00ED6616"/>
    <w:rsid w:val="00ED7A3E"/>
    <w:rsid w:val="00EF16E3"/>
    <w:rsid w:val="00EF3C21"/>
    <w:rsid w:val="00F2665E"/>
    <w:rsid w:val="00F33DAA"/>
    <w:rsid w:val="00F52F95"/>
    <w:rsid w:val="00F60918"/>
    <w:rsid w:val="00F71849"/>
    <w:rsid w:val="00F73E4A"/>
    <w:rsid w:val="00F839F7"/>
    <w:rsid w:val="00FA0C12"/>
    <w:rsid w:val="00FA5445"/>
    <w:rsid w:val="00FB43DC"/>
    <w:rsid w:val="00FC0531"/>
    <w:rsid w:val="00FC0F54"/>
    <w:rsid w:val="00FC0FC1"/>
    <w:rsid w:val="00FC44D4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6D7A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5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158F8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B158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158F8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6704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0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704B1"/>
    <w:rPr>
      <w:color w:val="0000FF"/>
      <w:u w:val="single"/>
    </w:rPr>
  </w:style>
  <w:style w:type="table" w:styleId="ab">
    <w:name w:val="Table Grid"/>
    <w:basedOn w:val="a1"/>
    <w:uiPriority w:val="59"/>
    <w:rsid w:val="000F6ADA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2393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B43DC"/>
    <w:rPr>
      <w:b/>
      <w:bCs/>
    </w:rPr>
  </w:style>
  <w:style w:type="character" w:styleId="ae">
    <w:name w:val="Emphasis"/>
    <w:basedOn w:val="a0"/>
    <w:uiPriority w:val="20"/>
    <w:qFormat/>
    <w:rsid w:val="00FB43DC"/>
    <w:rPr>
      <w:i/>
      <w:iCs/>
    </w:rPr>
  </w:style>
  <w:style w:type="character" w:customStyle="1" w:styleId="c0">
    <w:name w:val="c0"/>
    <w:basedOn w:val="a0"/>
    <w:rsid w:val="00697408"/>
  </w:style>
  <w:style w:type="paragraph" w:styleId="af">
    <w:name w:val="No Spacing"/>
    <w:uiPriority w:val="1"/>
    <w:qFormat/>
    <w:rsid w:val="0068692D"/>
    <w:pPr>
      <w:spacing w:after="0" w:line="240" w:lineRule="auto"/>
    </w:pPr>
  </w:style>
  <w:style w:type="character" w:customStyle="1" w:styleId="c2">
    <w:name w:val="c2"/>
    <w:basedOn w:val="a0"/>
    <w:rsid w:val="006F114B"/>
  </w:style>
  <w:style w:type="character" w:customStyle="1" w:styleId="40">
    <w:name w:val="Заголовок 4 Знак"/>
    <w:basedOn w:val="a0"/>
    <w:link w:val="4"/>
    <w:rsid w:val="00126D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novor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det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det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det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27</Pages>
  <Words>8917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59625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50</cp:revision>
  <cp:lastPrinted>2016-11-30T08:20:00Z</cp:lastPrinted>
  <dcterms:created xsi:type="dcterms:W3CDTF">2016-11-15T07:22:00Z</dcterms:created>
  <dcterms:modified xsi:type="dcterms:W3CDTF">2017-12-13T10:37:00Z</dcterms:modified>
</cp:coreProperties>
</file>